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2432F">
      <w:pPr>
        <w:snapToGrid w:val="0"/>
        <w:spacing w:line="360" w:lineRule="auto"/>
        <w:ind w:right="250" w:rightChars="119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附件一 </w:t>
      </w:r>
    </w:p>
    <w:p w14:paraId="5F3C72CA">
      <w:pPr>
        <w:snapToGrid w:val="0"/>
        <w:spacing w:line="360" w:lineRule="auto"/>
        <w:ind w:right="250" w:rightChars="119"/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2026年CSTM/NTC试验人员技术能力提升培训计划报名回执表</w:t>
      </w:r>
    </w:p>
    <w:p w14:paraId="50757199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tbl>
      <w:tblPr>
        <w:tblStyle w:val="2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504"/>
        <w:gridCol w:w="579"/>
        <w:gridCol w:w="600"/>
        <w:gridCol w:w="1511"/>
        <w:gridCol w:w="308"/>
        <w:gridCol w:w="975"/>
        <w:gridCol w:w="769"/>
        <w:gridCol w:w="685"/>
        <w:gridCol w:w="736"/>
        <w:gridCol w:w="1546"/>
        <w:gridCol w:w="1352"/>
      </w:tblGrid>
      <w:tr w14:paraId="08E8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84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0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CABDA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63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85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90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8DB4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52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B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联盟会员单位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35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63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927D">
            <w:pPr>
              <w:snapToGrid w:val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会员编号：</w:t>
            </w:r>
          </w:p>
        </w:tc>
      </w:tr>
      <w:tr w14:paraId="51B29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2B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B3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19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C2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B6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985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D3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E38B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A78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76AE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1B2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77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2D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63CF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6DC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EA93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CD67F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C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4F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A410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C902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5818"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9AF2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B9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vAlign w:val="center"/>
          </w:tcPr>
          <w:p w14:paraId="540542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vAlign w:val="center"/>
          </w:tcPr>
          <w:p w14:paraId="2FED85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技术代码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vAlign w:val="center"/>
          </w:tcPr>
          <w:p w14:paraId="422954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试验技术名称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vAlign w:val="center"/>
          </w:tcPr>
          <w:p w14:paraId="25B38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vAlign w:val="center"/>
          </w:tcPr>
          <w:p w14:paraId="660282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vAlign w:val="center"/>
          </w:tcPr>
          <w:p w14:paraId="69890E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时长</w:t>
            </w:r>
          </w:p>
          <w:p w14:paraId="19D9B8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(天)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vAlign w:val="center"/>
          </w:tcPr>
          <w:p w14:paraId="12041F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vAlign w:val="center"/>
          </w:tcPr>
          <w:p w14:paraId="04EAB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CSTM/NTC机构基地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4A4A4"/>
            <w:vAlign w:val="center"/>
          </w:tcPr>
          <w:p w14:paraId="607CA6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</w:t>
            </w:r>
          </w:p>
        </w:tc>
      </w:tr>
      <w:tr w14:paraId="2EC27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9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AA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66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金相低倍检验技术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6E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F0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F46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04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8F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钢研纳克检测技术股份有限公司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EA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53C5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AB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9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002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20F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金相高倍检验技术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5F0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2C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69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A1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9F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277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A884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22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FE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002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42F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火花源/电弧原子发射光谱分析技术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A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12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3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EB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E58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2F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330B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9E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E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013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A2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固体无机材料中碳硫分析技术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D3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25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10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C8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47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C3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AFC6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BD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8C0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014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8E3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固体无机材料中气体成分（O、N、H）分析技术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F6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D4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9F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0C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B2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FA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79DC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FD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ED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ATM 001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77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金属材料拉伸试验技术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2C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0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待定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9F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A3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FC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D9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15783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CD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F9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ATM 007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FAA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金属材料冲击试验技术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55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BA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D45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87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232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B6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B768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21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D6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ATM 005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BF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金属材料硬度试验技术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47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CE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69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F9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13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A4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4AAB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82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9E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009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13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1B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75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23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F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6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上海交通大学分析测试中心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50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12DE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51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9B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007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6B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紫外可见吸收光谱分析技术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7D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6B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77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4E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24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30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4268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1B6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0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003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56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扫描电镜和电子探针分析技术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B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62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52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F0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95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B5B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39AE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6A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C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015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09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核磁共振分析技术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9B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EA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C0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AA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06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AD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60502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DB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18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005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E6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多晶X射线衍射技术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BD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0DA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62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51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F5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9A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589E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DC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2C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016.1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8D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气相色谱-质谱分析技术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AB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12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7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22F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F8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9D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1025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CAB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58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016.2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0E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液相色谱-质谱分析技术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A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9C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B7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7D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0A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97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706CB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614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C8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022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BF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有机物种元素（C、S、O、N、H）分析技术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D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FC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07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04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3A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FD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36DE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2D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14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003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463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X射线荧光光谱分析技术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1C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83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0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6B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A7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D8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5A41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4B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0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008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34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SPM扫描探针显微分析技术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6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E9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6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C6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15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39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6055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CF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4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017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3C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电感耦合等离子体质谱分析技术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19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C2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B1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2B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DB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AB3D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D1D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04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77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004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19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透射电镜分析技术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ED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B3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D0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56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12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9C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5DCA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72D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F2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010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E9D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E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48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78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0B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90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41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64CB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0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5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010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CE9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A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75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海口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14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E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57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海南大学分析测试中心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82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67B4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54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6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CA5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64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878F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05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F1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B9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98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59AB3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E6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1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010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00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F9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9B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3B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9C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77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B4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5D65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8CC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3E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ABF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7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44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B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64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828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A7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192E3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0D7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4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010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435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DE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B4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59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76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50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A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6C1A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91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0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35A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E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FD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C2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97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22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49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76F3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23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BF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CA4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电感耦合等离子体原子发射光谱分析技术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DC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AC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C8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C5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1E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湖北省冶金材料分析测试中心有限公司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466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64627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0BC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8A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003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D5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X射线荧光光谱分析技术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9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B2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03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38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4D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83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E9AD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4E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1C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002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56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金相高倍检验技术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5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71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0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B9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D3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ACB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3398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EE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A6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002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1D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火花源/电弧原子发射光谱分析技术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B1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2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5F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A7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2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D0A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44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31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004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A6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辉光放电发射光谱分析技术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9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6F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8C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70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844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052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A1F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3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22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003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48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扫描电镜和电子探针分析技术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6C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3-6月、9-12月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6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AB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66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E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华东理工大学分析测试中心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7BA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BAA2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45E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1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004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D9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透射电镜分析技术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A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E48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F9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4A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F27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8F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2A4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D8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7D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8F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电感耦合等离子体原子发射光谱分析技术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112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F57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50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FA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E4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B43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4733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8F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DA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015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2A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核磁共振分析技术</w:t>
            </w: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4678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DF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3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81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8D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FB1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391C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B1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A0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007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FCD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紫外-可见吸收光谱分析技术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08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1月、5月、7月、11月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2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F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3D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线上/线下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4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北京普析通用仪器有限责任公司培训中心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C5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72475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D0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6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006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67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原子吸收光谱分析技术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0B9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2月、4月、6月、8月、12月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238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40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CB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0B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0A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2CC8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933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C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005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146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原子荧光光谱分析技术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EC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3月、7月、11月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E3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73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95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00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E6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33B38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082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39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010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6DA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FF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5月、10月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91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8D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4DB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9F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DD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043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A0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13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621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37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3月、6月、9月、11月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5FA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F6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14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67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8B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4096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22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6B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003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9D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X射线荧光光谱分析技术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B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82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天津市南开区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36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A9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8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天津大学分析测试中心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BD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014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A7D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0B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009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5E4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红外光谱分析技术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C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A2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天津市津南区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4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A4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E4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EA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62CA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42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D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015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5AB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核磁共振分析技术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D5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3A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天津市南开区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29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1F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FB2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A7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6A9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62F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E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017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0D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电感耦合等离子体质谱分析技术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FC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A5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天津市津南区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80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467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36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4E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5E3FB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82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23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024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7C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拉曼光谱技术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F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BB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天津市津南区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CF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D62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029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1B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1B06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CD2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A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004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65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透射电子显微技术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26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A6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天津市南开区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6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81F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99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9C9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1FA1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51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85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005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0AFC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多晶X射线衍射技术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65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C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天津市津南区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1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55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6AD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D9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61D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A1A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69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007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AB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X射线光电子能谱分析技术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66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71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天津市南开区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23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AD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44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C9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76CF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71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49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010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42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EA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3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上海/南京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6D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A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08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天美仪拓实验室设备（上海）有限公司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11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666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D4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5E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E2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1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F88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F1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9A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633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2B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53B47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D82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6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016.1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B1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气相色谱-质谱分析技术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65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35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F2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243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9A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2A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714F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304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6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010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6E2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F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F2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55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01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52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89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43DC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29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43A4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ATC 008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C422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分子荧光光谱分析技术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EC8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F7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4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D28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73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E08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3CDE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3DB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0AC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ATC 009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C9F5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红外光谱分析技术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52F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A29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9A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91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8D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C7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517E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97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B3C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ATC 007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9620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紫外-可见光谱分子技术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525C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10月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0B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1B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5F5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3E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13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627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B72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6A72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ATC 008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586E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分子荧光光谱分析技术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9D19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11月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BC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85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45E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94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EF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7928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6D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0E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1F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AD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1-3月、7-9月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72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F0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A9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41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安徽皖仪科技股份有限公司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BE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448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73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1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010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E7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E2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1-3月、7-9月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04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E5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8C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C9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ED6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443C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09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24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010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E23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4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32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A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98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F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浙江福立分析仪器有限公司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EE5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638BB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84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D7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562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1E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B3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温岭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D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98E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B1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D8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663AF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B1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47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ATC016.1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A75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气相色谱-质谱分析技术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D9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CC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0E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46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FD0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8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278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D0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F6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010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67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A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56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温岭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C7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57F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DD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E0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807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C4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6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ATM 001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5F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金属材料拉伸试验技术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70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48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DD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E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E3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中铝材料应用研究院有限公司苏州分公司检测中心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D3E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EA3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25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59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92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电感耦合等离子原子发射光谱分析技术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2C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CB6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51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5A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6A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29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65C14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BC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16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 002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C7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火花源原子发射光谱分析技术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3F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76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CF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F2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630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43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36826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F3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D0D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 002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28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金相高倍检验技术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68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DC3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D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6C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C623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60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840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2A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9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ATC011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7386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液相色谱分析技术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2C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37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北京/上海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C3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AB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FC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赛默飞世尔科技培训中心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8D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169F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16C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A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ATC016.2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4E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液相色谱-质谱分析技术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47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3AF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C5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2FC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28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A7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1B3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4EE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69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ATC001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3C3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电感耦合等离子体原子发射光谱分析技术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FA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C6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1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58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B16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B95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0CFD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B0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AA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ATC006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6CB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原子吸收光谱分析技术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3F5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952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D0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58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6F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71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37F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79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D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ATC017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E0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电感耦合等离子体质谱分析技术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5A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FD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A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B9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4B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EA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D73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FE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C2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ATC010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76F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气相色谱分析技术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57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C72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C4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74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17C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27B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5AB30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BF4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8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ATC016.1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56E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气相色谱-质谱分析技术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725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4D7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A5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967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A9D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80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31AB0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E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D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ATC010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D9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气相色谱分析技术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E0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FC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9D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E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CC6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广东省科学院测试分析研究所（中国广州分析测试中心）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24E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3233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AE6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5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ATC011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81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液相色谱分析技术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2967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3C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FD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A5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A5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EA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7E7B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4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E4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ATC015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28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核磁共振分析技术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1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5F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5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F7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线下</w:t>
            </w:r>
          </w:p>
        </w:tc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9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C57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70E3B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CBB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9F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ATC001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46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电感耦合等离子体原子发射</w:t>
            </w:r>
          </w:p>
          <w:p w14:paraId="6CFAD4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光谱分析技术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C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83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8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A26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D9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A4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2BF2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694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4A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ATP003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A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扫描电镜和电子探针分析技术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B2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3D4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6A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2A0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A3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09A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0A3C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59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F6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ATP004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BA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透射电镜分析技术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2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26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D4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7C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A31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91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  <w:tr w14:paraId="6991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615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89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ATC024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8B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拉曼分析技术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5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</w:t>
            </w: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B18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5A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0C4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8D1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F4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sym w:font="Wingdings 2" w:char="00A3"/>
            </w:r>
          </w:p>
        </w:tc>
      </w:tr>
    </w:tbl>
    <w:p w14:paraId="758963A3"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AB0FC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06ACA"/>
    <w:rsid w:val="36E0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2026-01-09T03:10:00Z</dcterms:created>
  <dc:creator>王爽</dc:creator>
  <cp:lastModifiedBy>王爽</cp:lastModifiedBy>
  <dcterms:modified xsi:type="dcterms:W3CDTF">2026-01-09T03:11:08Z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315E0CB26E594B1EB2A9156A13B6A7DE_11</vt:lpwstr>
  </property>
  <property fmtid="{D5CDD505-2E9C-101B-9397-08002B2CF9AE}" pid="4" name="KSOTemplateDocerSaveRecord">
    <vt:lpwstr>eyJoZGlkIjoiZDkwNmFmMjEzYjlhZWI3YjE2NzM1ZGZjZThhYjk3ZjIiLCJ1c2VySWQiOiI0MDU1OTAzNDkifQ==</vt:lpwstr>
  </property>
</Properties>
</file>