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1437B">
      <w:pPr>
        <w:jc w:val="center"/>
        <w:rPr>
          <w:rFonts w:hint="eastAsia"/>
          <w:b/>
          <w:sz w:val="52"/>
          <w:szCs w:val="72"/>
          <w:lang w:val="en-US" w:eastAsia="zh-CN"/>
        </w:rPr>
      </w:pPr>
    </w:p>
    <w:p w14:paraId="2F0DAFCC">
      <w:pPr>
        <w:jc w:val="center"/>
        <w:rPr>
          <w:rFonts w:hint="default"/>
          <w:b/>
          <w:sz w:val="52"/>
          <w:szCs w:val="72"/>
          <w:lang w:val="en-US" w:eastAsia="zh-CN"/>
        </w:rPr>
      </w:pPr>
      <w:r>
        <w:rPr>
          <w:rFonts w:hint="eastAsia"/>
          <w:b/>
          <w:sz w:val="52"/>
          <w:szCs w:val="72"/>
          <w:lang w:val="en-US" w:eastAsia="zh-CN"/>
        </w:rPr>
        <w:t>CSTM标准化委员会</w:t>
      </w:r>
    </w:p>
    <w:p w14:paraId="55BF01ED">
      <w:pPr>
        <w:jc w:val="center"/>
        <w:rPr>
          <w:b/>
          <w:sz w:val="52"/>
          <w:szCs w:val="72"/>
        </w:rPr>
      </w:pPr>
      <w:r>
        <w:rPr>
          <w:rFonts w:hint="eastAsia"/>
          <w:b/>
          <w:sz w:val="52"/>
          <w:szCs w:val="72"/>
          <w:lang w:val="en-US" w:eastAsia="zh-CN"/>
        </w:rPr>
        <w:t>CSTM标准样品</w:t>
      </w:r>
      <w:r>
        <w:rPr>
          <w:b/>
          <w:sz w:val="52"/>
          <w:szCs w:val="72"/>
        </w:rPr>
        <w:t>证书</w:t>
      </w:r>
    </w:p>
    <w:p w14:paraId="1BB9D16B"/>
    <w:p w14:paraId="42A3B410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  <w:szCs w:val="20"/>
          <w:lang w:val="en-US" w:eastAsia="zh-CN"/>
        </w:rPr>
        <w:t>T/CSTM</w:t>
      </w:r>
      <w:r>
        <w:rPr>
          <w:b/>
          <w:bCs/>
          <w:sz w:val="36"/>
          <w:szCs w:val="20"/>
        </w:rPr>
        <w:t xml:space="preserve"> </w:t>
      </w:r>
      <w:r>
        <w:rPr>
          <w:rFonts w:hint="eastAsia"/>
          <w:b/>
          <w:bCs/>
          <w:sz w:val="36"/>
          <w:szCs w:val="20"/>
          <w:lang w:val="en-US" w:eastAsia="zh-CN"/>
        </w:rPr>
        <w:t xml:space="preserve">CRM </w:t>
      </w:r>
      <w:r>
        <w:rPr>
          <w:b/>
          <w:bCs/>
          <w:sz w:val="36"/>
          <w:szCs w:val="20"/>
        </w:rPr>
        <w:t>XXXX-XXXX</w:t>
      </w:r>
    </w:p>
    <w:p w14:paraId="5F564A8F">
      <w:pPr>
        <w:jc w:val="center"/>
        <w:rPr>
          <w:sz w:val="36"/>
          <w:szCs w:val="20"/>
        </w:rPr>
      </w:pPr>
    </w:p>
    <w:p w14:paraId="04E90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2"/>
          <w:lang w:eastAsia="zh-CN"/>
        </w:rPr>
      </w:pPr>
      <w:r>
        <w:rPr>
          <w:rFonts w:hint="eastAsia"/>
          <w:sz w:val="32"/>
          <w:lang w:eastAsia="zh-CN"/>
        </w:rPr>
        <w:t>（</w:t>
      </w:r>
      <w:r>
        <w:rPr>
          <w:rFonts w:hint="eastAsia"/>
          <w:sz w:val="32"/>
          <w:lang w:val="en-US" w:eastAsia="zh-CN"/>
        </w:rPr>
        <w:t>标准样品中文名称</w:t>
      </w:r>
      <w:r>
        <w:rPr>
          <w:rFonts w:hint="eastAsia"/>
          <w:sz w:val="32"/>
          <w:lang w:eastAsia="zh-CN"/>
        </w:rPr>
        <w:t>）</w:t>
      </w:r>
    </w:p>
    <w:p w14:paraId="64961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2"/>
          <w:lang w:eastAsia="zh-CN"/>
        </w:rPr>
      </w:pPr>
    </w:p>
    <w:p w14:paraId="77E06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sz w:val="32"/>
        </w:rPr>
      </w:pPr>
      <w:r>
        <w:rPr>
          <w:rFonts w:hint="eastAsia"/>
          <w:sz w:val="32"/>
          <w:lang w:eastAsia="zh-CN"/>
        </w:rPr>
        <w:t>（</w:t>
      </w:r>
      <w:r>
        <w:rPr>
          <w:rFonts w:hint="eastAsia"/>
          <w:sz w:val="32"/>
          <w:lang w:val="en-US" w:eastAsia="zh-CN"/>
        </w:rPr>
        <w:t>标准样品英文名称</w:t>
      </w:r>
      <w:r>
        <w:rPr>
          <w:rFonts w:hint="eastAsia"/>
          <w:sz w:val="32"/>
          <w:lang w:eastAsia="zh-CN"/>
        </w:rPr>
        <w:t>）</w:t>
      </w:r>
    </w:p>
    <w:p w14:paraId="7E617DB4">
      <w:pPr>
        <w:spacing w:line="600" w:lineRule="exact"/>
        <w:jc w:val="both"/>
        <w:rPr>
          <w:rFonts w:hint="eastAsia"/>
          <w:sz w:val="32"/>
          <w:lang w:val="en-US" w:eastAsia="zh-CN"/>
        </w:rPr>
      </w:pPr>
    </w:p>
    <w:p w14:paraId="27D15A46">
      <w:pPr>
        <w:spacing w:line="600" w:lineRule="exact"/>
        <w:jc w:val="center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研制单位：X  X  X  X</w:t>
      </w:r>
    </w:p>
    <w:p w14:paraId="57FC6001">
      <w:pPr>
        <w:spacing w:line="600" w:lineRule="exact"/>
        <w:jc w:val="center"/>
        <w:rPr>
          <w:rFonts w:hint="default"/>
          <w:sz w:val="32"/>
          <w:lang w:val="en-US" w:eastAsia="zh-CN"/>
        </w:rPr>
      </w:pPr>
    </w:p>
    <w:p w14:paraId="7792623E">
      <w:pPr>
        <w:spacing w:line="600" w:lineRule="exact"/>
        <w:jc w:val="center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定值日期：  年  月  日</w:t>
      </w:r>
    </w:p>
    <w:p w14:paraId="75ABB05B">
      <w:pPr>
        <w:spacing w:line="600" w:lineRule="exact"/>
        <w:jc w:val="center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有效日期：  年  月  日</w:t>
      </w:r>
    </w:p>
    <w:p w14:paraId="013B0EBF">
      <w:pPr>
        <w:spacing w:line="600" w:lineRule="exact"/>
        <w:jc w:val="left"/>
        <w:rPr>
          <w:rFonts w:hint="eastAsia"/>
          <w:sz w:val="32"/>
          <w:lang w:val="en-US" w:eastAsia="zh-CN"/>
        </w:rPr>
      </w:pPr>
    </w:p>
    <w:p w14:paraId="6435A531">
      <w:pPr>
        <w:spacing w:line="600" w:lineRule="exact"/>
        <w:jc w:val="center"/>
        <w:rPr>
          <w:rFonts w:hint="eastAsia"/>
          <w:sz w:val="32"/>
          <w:lang w:val="en-US" w:eastAsia="zh-CN"/>
        </w:rPr>
      </w:pPr>
    </w:p>
    <w:p w14:paraId="05839D53">
      <w:pPr>
        <w:spacing w:line="600" w:lineRule="exact"/>
        <w:jc w:val="center"/>
        <w:rPr>
          <w:rFonts w:hint="eastAsia"/>
          <w:sz w:val="32"/>
          <w:lang w:val="en-US" w:eastAsia="zh-CN"/>
        </w:rPr>
      </w:pPr>
    </w:p>
    <w:p w14:paraId="5A8E3465">
      <w:pPr>
        <w:spacing w:line="600" w:lineRule="exact"/>
        <w:jc w:val="center"/>
        <w:rPr>
          <w:rFonts w:hint="default"/>
          <w:sz w:val="28"/>
          <w:lang w:val="en-US"/>
        </w:rPr>
      </w:pPr>
      <w:r>
        <w:rPr>
          <w:rFonts w:hint="eastAsia"/>
          <w:sz w:val="32"/>
          <w:lang w:val="en-US" w:eastAsia="zh-CN"/>
        </w:rPr>
        <w:t>发布</w:t>
      </w:r>
      <w:r>
        <w:rPr>
          <w:rFonts w:hint="eastAsia" w:ascii="Times New Roman" w:eastAsia="宋体"/>
          <w:sz w:val="32"/>
          <w:lang w:val="en-US" w:eastAsia="zh-CN"/>
        </w:rPr>
        <w:t>日期  年  月  日</w:t>
      </w:r>
      <w:r>
        <w:rPr>
          <w:rFonts w:hint="eastAsia"/>
          <w:sz w:val="32"/>
          <w:lang w:val="en-US" w:eastAsia="zh-CN"/>
        </w:rPr>
        <w:t>发布</w:t>
      </w:r>
    </w:p>
    <w:tbl>
      <w:tblPr>
        <w:tblStyle w:val="2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992"/>
      </w:tblGrid>
      <w:tr w14:paraId="0CAD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34" w:hRule="exact"/>
          <w:jc w:val="center"/>
        </w:trPr>
        <w:tc>
          <w:tcPr>
            <w:tcW w:w="4536" w:type="dxa"/>
            <w:vAlign w:val="center"/>
          </w:tcPr>
          <w:p w14:paraId="04B3F55D">
            <w:pPr>
              <w:adjustRightInd w:val="0"/>
              <w:snapToGrid w:val="0"/>
              <w:jc w:val="center"/>
              <w:rPr>
                <w:rFonts w:ascii="Times New Roman" w:hAnsi="Times New Roman" w:eastAsiaTheme="minorEastAsia" w:cstheme="minorBidi"/>
                <w:sz w:val="36"/>
                <w:szCs w:val="36"/>
              </w:rPr>
            </w:pPr>
            <w:bookmarkStart w:id="0" w:name="_Hlk145068319"/>
            <w:r>
              <w:rPr>
                <w:rFonts w:hint="eastAsia" w:ascii="Times New Roman" w:hAnsi="Times New Roman" w:eastAsiaTheme="minorEastAsia" w:cstheme="minorBidi"/>
                <w:b/>
                <w:sz w:val="36"/>
                <w:szCs w:val="36"/>
                <w:lang w:val="en-US" w:eastAsia="zh-CN"/>
              </w:rPr>
              <w:t>CSTM</w:t>
            </w:r>
            <w:r>
              <w:rPr>
                <w:rFonts w:ascii="Times New Roman" w:hAnsi="Times New Roman" w:eastAsiaTheme="minorEastAsia" w:cstheme="minorBidi"/>
                <w:b/>
                <w:sz w:val="36"/>
                <w:szCs w:val="36"/>
              </w:rPr>
              <w:t>标准化委员会</w:t>
            </w:r>
          </w:p>
        </w:tc>
        <w:tc>
          <w:tcPr>
            <w:tcW w:w="992" w:type="dxa"/>
            <w:vAlign w:val="center"/>
          </w:tcPr>
          <w:p w14:paraId="36D1F91C">
            <w:pPr>
              <w:adjustRightInd w:val="0"/>
              <w:snapToGrid w:val="0"/>
              <w:jc w:val="center"/>
              <w:rPr>
                <w:rFonts w:ascii="Times New Roman" w:hAnsi="Times New Roman" w:eastAsiaTheme="minorEastAsia" w:cstheme="minorBidi"/>
                <w:sz w:val="28"/>
              </w:rPr>
            </w:pPr>
            <w:r>
              <w:rPr>
                <w:rFonts w:hint="eastAsia" w:ascii="Times New Roman" w:hAnsi="Times New Roman" w:eastAsiaTheme="minorEastAsia" w:cstheme="minorBidi"/>
                <w:b/>
                <w:sz w:val="36"/>
                <w:szCs w:val="36"/>
              </w:rPr>
              <w:t>批准</w:t>
            </w:r>
          </w:p>
        </w:tc>
      </w:tr>
      <w:bookmarkEnd w:id="0"/>
    </w:tbl>
    <w:p w14:paraId="40B957EF">
      <w:pPr>
        <w:spacing w:line="500" w:lineRule="exact"/>
        <w:jc w:val="both"/>
        <w:rPr>
          <w:b/>
          <w:sz w:val="36"/>
          <w:szCs w:val="36"/>
        </w:rPr>
      </w:pPr>
    </w:p>
    <w:p w14:paraId="449E9C31">
      <w:pPr>
        <w:spacing w:line="500" w:lineRule="exact"/>
        <w:jc w:val="both"/>
        <w:rPr>
          <w:b/>
          <w:sz w:val="36"/>
          <w:szCs w:val="36"/>
        </w:rPr>
      </w:pPr>
    </w:p>
    <w:p w14:paraId="2A466DBB"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sz w:val="21"/>
          <w:lang w:val="en-US" w:eastAsia="zh-CN"/>
        </w:rPr>
      </w:pPr>
    </w:p>
    <w:p w14:paraId="2BF2ACB0">
      <w:pPr>
        <w:numPr>
          <w:ilvl w:val="0"/>
          <w:numId w:val="1"/>
        </w:numPr>
        <w:spacing w:line="360" w:lineRule="auto"/>
        <w:rPr>
          <w:b/>
          <w:sz w:val="21"/>
        </w:rPr>
      </w:pPr>
      <w:r>
        <w:rPr>
          <w:rFonts w:hint="eastAsia"/>
          <w:b/>
          <w:sz w:val="21"/>
          <w:lang w:val="en-US" w:eastAsia="zh-CN"/>
        </w:rPr>
        <w:t>标准样品的</w:t>
      </w:r>
      <w:r>
        <w:rPr>
          <w:b/>
          <w:sz w:val="21"/>
        </w:rPr>
        <w:t>一般描述</w:t>
      </w:r>
    </w:p>
    <w:p w14:paraId="1C06E939">
      <w:pPr>
        <w:numPr>
          <w:ilvl w:val="0"/>
          <w:numId w:val="0"/>
        </w:numPr>
        <w:spacing w:line="360" w:lineRule="auto"/>
        <w:rPr>
          <w:b/>
        </w:rPr>
      </w:pPr>
    </w:p>
    <w:p w14:paraId="4F27D3A1">
      <w:pPr>
        <w:numPr>
          <w:ilvl w:val="0"/>
          <w:numId w:val="2"/>
        </w:numPr>
        <w:spacing w:line="360" w:lineRule="auto"/>
        <w:rPr>
          <w:b/>
          <w:szCs w:val="21"/>
        </w:rPr>
      </w:pPr>
      <w:r>
        <w:rPr>
          <w:b/>
          <w:szCs w:val="21"/>
        </w:rPr>
        <w:t>预期用途</w:t>
      </w:r>
    </w:p>
    <w:p w14:paraId="40DB3AA6">
      <w:pPr>
        <w:numPr>
          <w:ilvl w:val="0"/>
          <w:numId w:val="0"/>
        </w:numPr>
        <w:spacing w:line="360" w:lineRule="auto"/>
        <w:rPr>
          <w:b/>
          <w:szCs w:val="21"/>
        </w:rPr>
      </w:pPr>
    </w:p>
    <w:p w14:paraId="205AD6AD">
      <w:pPr>
        <w:numPr>
          <w:ilvl w:val="0"/>
          <w:numId w:val="2"/>
        </w:numPr>
        <w:spacing w:line="360" w:lineRule="auto"/>
        <w:ind w:left="0" w:leftChars="0" w:firstLine="0" w:firstLineChars="0"/>
        <w:rPr>
          <w:b/>
          <w:szCs w:val="21"/>
        </w:rPr>
      </w:pPr>
      <w:r>
        <w:rPr>
          <w:b/>
          <w:szCs w:val="21"/>
        </w:rPr>
        <w:t>正确使用方法</w:t>
      </w:r>
    </w:p>
    <w:p w14:paraId="32985A98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szCs w:val="21"/>
        </w:rPr>
      </w:pPr>
    </w:p>
    <w:p w14:paraId="70E1E89F">
      <w:pPr>
        <w:numPr>
          <w:ilvl w:val="0"/>
          <w:numId w:val="2"/>
        </w:numPr>
        <w:spacing w:line="360" w:lineRule="auto"/>
        <w:ind w:left="0" w:leftChars="0" w:firstLine="0" w:firstLineChars="0"/>
        <w:rPr>
          <w:b/>
          <w:szCs w:val="21"/>
        </w:rPr>
      </w:pPr>
      <w:r>
        <w:rPr>
          <w:b/>
          <w:szCs w:val="21"/>
        </w:rPr>
        <w:t>存储条件</w:t>
      </w:r>
    </w:p>
    <w:p w14:paraId="74D0A2ED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szCs w:val="21"/>
        </w:rPr>
      </w:pPr>
    </w:p>
    <w:p w14:paraId="265F59A9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均匀性和稳定性检验</w:t>
      </w:r>
    </w:p>
    <w:p w14:paraId="5E0CD412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szCs w:val="21"/>
        </w:rPr>
      </w:pPr>
    </w:p>
    <w:p w14:paraId="3D056742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获得</w:t>
      </w:r>
      <w:r>
        <w:rPr>
          <w:rFonts w:hint="eastAsia"/>
          <w:b/>
          <w:szCs w:val="21"/>
          <w:lang w:val="en-US" w:eastAsia="zh-CN"/>
        </w:rPr>
        <w:t>特性</w:t>
      </w:r>
      <w:r>
        <w:rPr>
          <w:rFonts w:hint="eastAsia"/>
          <w:b/>
          <w:szCs w:val="21"/>
        </w:rPr>
        <w:t>值</w:t>
      </w:r>
      <w:r>
        <w:rPr>
          <w:rFonts w:hint="eastAsia"/>
          <w:b/>
          <w:szCs w:val="21"/>
          <w:lang w:val="en-US" w:eastAsia="zh-CN"/>
        </w:rPr>
        <w:t>使用的检测</w:t>
      </w:r>
      <w:r>
        <w:rPr>
          <w:rFonts w:hint="eastAsia"/>
          <w:b/>
          <w:szCs w:val="21"/>
        </w:rPr>
        <w:t>方法</w:t>
      </w:r>
    </w:p>
    <w:p w14:paraId="27CB25DD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szCs w:val="21"/>
        </w:rPr>
      </w:pPr>
    </w:p>
    <w:p w14:paraId="4152FFC2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特性</w:t>
      </w:r>
      <w:r>
        <w:rPr>
          <w:rFonts w:hint="eastAsia"/>
          <w:b/>
          <w:szCs w:val="21"/>
        </w:rPr>
        <w:t>值及其不确定度</w:t>
      </w:r>
    </w:p>
    <w:p w14:paraId="760C0F8B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szCs w:val="21"/>
        </w:rPr>
      </w:pPr>
    </w:p>
    <w:p w14:paraId="1425C0C3">
      <w:pPr>
        <w:numPr>
          <w:ilvl w:val="0"/>
          <w:numId w:val="3"/>
        </w:num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溯源性</w:t>
      </w:r>
    </w:p>
    <w:p w14:paraId="3FE16EE8">
      <w:pPr>
        <w:numPr>
          <w:ilvl w:val="0"/>
          <w:numId w:val="0"/>
        </w:numPr>
        <w:spacing w:line="360" w:lineRule="auto"/>
        <w:rPr>
          <w:rFonts w:hint="eastAsia"/>
          <w:b/>
          <w:szCs w:val="21"/>
        </w:rPr>
      </w:pPr>
    </w:p>
    <w:p w14:paraId="549307D3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有效期</w:t>
      </w:r>
    </w:p>
    <w:p w14:paraId="269D64D0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szCs w:val="21"/>
        </w:rPr>
      </w:pPr>
    </w:p>
    <w:p w14:paraId="14AA0113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安全性</w:t>
      </w:r>
    </w:p>
    <w:p w14:paraId="2C3BEC08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szCs w:val="21"/>
        </w:rPr>
      </w:pPr>
    </w:p>
    <w:p w14:paraId="65A9A41B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标准样品生产单位名称和联系信息</w:t>
      </w:r>
    </w:p>
    <w:p w14:paraId="6DAC315A">
      <w:pPr>
        <w:spacing w:line="360" w:lineRule="auto"/>
        <w:ind w:firstLine="420" w:firstLineChars="20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单位名称：</w:t>
      </w:r>
    </w:p>
    <w:p w14:paraId="1F7F86AD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地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址：</w:t>
      </w:r>
    </w:p>
    <w:p w14:paraId="640B37A2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联系人：</w:t>
      </w:r>
    </w:p>
    <w:p w14:paraId="073E0C31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电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话：</w:t>
      </w:r>
    </w:p>
    <w:p w14:paraId="59296824">
      <w:pPr>
        <w:spacing w:line="360" w:lineRule="auto"/>
        <w:rPr>
          <w:rFonts w:hint="eastAsia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  <w:lang w:val="en-US" w:eastAsia="zh-CN"/>
        </w:rPr>
        <w:t>2</w:t>
      </w:r>
      <w:r>
        <w:rPr>
          <w:rFonts w:hint="eastAsia"/>
          <w:b/>
          <w:szCs w:val="21"/>
        </w:rPr>
        <w:t xml:space="preserve">. </w:t>
      </w:r>
      <w:r>
        <w:rPr>
          <w:rFonts w:hint="eastAsia"/>
          <w:b/>
          <w:szCs w:val="21"/>
          <w:lang w:val="en-US" w:eastAsia="zh-CN"/>
        </w:rPr>
        <w:t>分包方（可选）</w:t>
      </w:r>
      <w:bookmarkStart w:id="1" w:name="_GoBack"/>
      <w:bookmarkEnd w:id="1"/>
    </w:p>
    <w:sectPr>
      <w:footerReference r:id="rId4" w:type="first"/>
      <w:footerReference r:id="rId3" w:type="default"/>
      <w:pgSz w:w="11906" w:h="16838"/>
      <w:pgMar w:top="1440" w:right="1418" w:bottom="1440" w:left="1418" w:header="851" w:footer="992" w:gutter="0"/>
      <w:pgNumType w:fmt="decimal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3C809">
    <w:pPr>
      <w:pStyle w:val="1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84864">
                          <w:pPr>
                            <w:pStyle w:val="1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B84864">
                    <w:pPr>
                      <w:pStyle w:val="1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4ACC5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86698">
                          <w:pPr>
                            <w:pStyle w:val="1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86698">
                    <w:pPr>
                      <w:pStyle w:val="1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F96D6"/>
    <w:multiLevelType w:val="singleLevel"/>
    <w:tmpl w:val="803F96D6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9A6BE959"/>
    <w:multiLevelType w:val="singleLevel"/>
    <w:tmpl w:val="9A6BE959"/>
    <w:lvl w:ilvl="0" w:tentative="0">
      <w:start w:val="8"/>
      <w:numFmt w:val="decimal"/>
      <w:suff w:val="space"/>
      <w:lvlText w:val="%1."/>
      <w:lvlJc w:val="left"/>
    </w:lvl>
  </w:abstractNum>
  <w:abstractNum w:abstractNumId="2">
    <w:nsid w:val="EEA91B5F"/>
    <w:multiLevelType w:val="singleLevel"/>
    <w:tmpl w:val="EEA91B5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DC"/>
    <w:rsid w:val="00001BC4"/>
    <w:rsid w:val="00004E8D"/>
    <w:rsid w:val="0000636A"/>
    <w:rsid w:val="00012699"/>
    <w:rsid w:val="000128DC"/>
    <w:rsid w:val="0001387E"/>
    <w:rsid w:val="00013F23"/>
    <w:rsid w:val="00014B75"/>
    <w:rsid w:val="00015009"/>
    <w:rsid w:val="00021EF1"/>
    <w:rsid w:val="00024EDD"/>
    <w:rsid w:val="000255B0"/>
    <w:rsid w:val="00025925"/>
    <w:rsid w:val="00027759"/>
    <w:rsid w:val="000337F0"/>
    <w:rsid w:val="00033857"/>
    <w:rsid w:val="00035275"/>
    <w:rsid w:val="00037805"/>
    <w:rsid w:val="00044E9A"/>
    <w:rsid w:val="00046DE5"/>
    <w:rsid w:val="00051828"/>
    <w:rsid w:val="00051B58"/>
    <w:rsid w:val="00054C2A"/>
    <w:rsid w:val="000603BC"/>
    <w:rsid w:val="00066ADA"/>
    <w:rsid w:val="00067582"/>
    <w:rsid w:val="000715DC"/>
    <w:rsid w:val="00074E43"/>
    <w:rsid w:val="0007518E"/>
    <w:rsid w:val="00075377"/>
    <w:rsid w:val="00080578"/>
    <w:rsid w:val="0008732E"/>
    <w:rsid w:val="00087834"/>
    <w:rsid w:val="00094298"/>
    <w:rsid w:val="000A1864"/>
    <w:rsid w:val="000A5B3F"/>
    <w:rsid w:val="000A6D0F"/>
    <w:rsid w:val="000B2436"/>
    <w:rsid w:val="000B703C"/>
    <w:rsid w:val="000C089F"/>
    <w:rsid w:val="000C1902"/>
    <w:rsid w:val="000C567E"/>
    <w:rsid w:val="000C5AD0"/>
    <w:rsid w:val="000C628F"/>
    <w:rsid w:val="000D4175"/>
    <w:rsid w:val="000D433F"/>
    <w:rsid w:val="000D556E"/>
    <w:rsid w:val="000E33D5"/>
    <w:rsid w:val="000E3912"/>
    <w:rsid w:val="000E427A"/>
    <w:rsid w:val="000E695B"/>
    <w:rsid w:val="000F087D"/>
    <w:rsid w:val="000F2324"/>
    <w:rsid w:val="000F3953"/>
    <w:rsid w:val="000F7BD3"/>
    <w:rsid w:val="00100BF3"/>
    <w:rsid w:val="00105DC0"/>
    <w:rsid w:val="00105E40"/>
    <w:rsid w:val="00111D99"/>
    <w:rsid w:val="00113F14"/>
    <w:rsid w:val="00116B70"/>
    <w:rsid w:val="0012178F"/>
    <w:rsid w:val="00125E3E"/>
    <w:rsid w:val="0013071E"/>
    <w:rsid w:val="00130837"/>
    <w:rsid w:val="001419B1"/>
    <w:rsid w:val="00141D4D"/>
    <w:rsid w:val="00143305"/>
    <w:rsid w:val="0014464A"/>
    <w:rsid w:val="001474BF"/>
    <w:rsid w:val="00150827"/>
    <w:rsid w:val="00150E67"/>
    <w:rsid w:val="001530EF"/>
    <w:rsid w:val="00157662"/>
    <w:rsid w:val="001601A0"/>
    <w:rsid w:val="00160237"/>
    <w:rsid w:val="001621BD"/>
    <w:rsid w:val="00162E1B"/>
    <w:rsid w:val="00165F9F"/>
    <w:rsid w:val="00166B8C"/>
    <w:rsid w:val="00170360"/>
    <w:rsid w:val="00172FE3"/>
    <w:rsid w:val="00173F6D"/>
    <w:rsid w:val="001770AF"/>
    <w:rsid w:val="00177475"/>
    <w:rsid w:val="00177F73"/>
    <w:rsid w:val="0018071D"/>
    <w:rsid w:val="001807D3"/>
    <w:rsid w:val="001834B7"/>
    <w:rsid w:val="00184B4E"/>
    <w:rsid w:val="001867E8"/>
    <w:rsid w:val="00187A5B"/>
    <w:rsid w:val="00196E7E"/>
    <w:rsid w:val="00197529"/>
    <w:rsid w:val="001A0641"/>
    <w:rsid w:val="001A1532"/>
    <w:rsid w:val="001A41A8"/>
    <w:rsid w:val="001A54B4"/>
    <w:rsid w:val="001A6ECF"/>
    <w:rsid w:val="001B0317"/>
    <w:rsid w:val="001B4604"/>
    <w:rsid w:val="001C434A"/>
    <w:rsid w:val="001C7076"/>
    <w:rsid w:val="001C7555"/>
    <w:rsid w:val="001C7C6D"/>
    <w:rsid w:val="001D06DE"/>
    <w:rsid w:val="001D22A3"/>
    <w:rsid w:val="001D3432"/>
    <w:rsid w:val="001D5299"/>
    <w:rsid w:val="001E1676"/>
    <w:rsid w:val="001E1C1E"/>
    <w:rsid w:val="001E5467"/>
    <w:rsid w:val="001F0209"/>
    <w:rsid w:val="001F0863"/>
    <w:rsid w:val="0020225D"/>
    <w:rsid w:val="0020517D"/>
    <w:rsid w:val="00205AB6"/>
    <w:rsid w:val="002072E1"/>
    <w:rsid w:val="0022240E"/>
    <w:rsid w:val="00223005"/>
    <w:rsid w:val="00225BD8"/>
    <w:rsid w:val="00232298"/>
    <w:rsid w:val="002324EF"/>
    <w:rsid w:val="00233956"/>
    <w:rsid w:val="00234341"/>
    <w:rsid w:val="002347BF"/>
    <w:rsid w:val="00235BD4"/>
    <w:rsid w:val="00236FDD"/>
    <w:rsid w:val="002418E2"/>
    <w:rsid w:val="002437C3"/>
    <w:rsid w:val="00243942"/>
    <w:rsid w:val="00246CBE"/>
    <w:rsid w:val="002503CF"/>
    <w:rsid w:val="00256F6E"/>
    <w:rsid w:val="002614EF"/>
    <w:rsid w:val="002625B2"/>
    <w:rsid w:val="00272D18"/>
    <w:rsid w:val="002806E5"/>
    <w:rsid w:val="00281E05"/>
    <w:rsid w:val="00283919"/>
    <w:rsid w:val="00287F99"/>
    <w:rsid w:val="00291EBA"/>
    <w:rsid w:val="002952CA"/>
    <w:rsid w:val="002A0045"/>
    <w:rsid w:val="002A03C3"/>
    <w:rsid w:val="002A1FCF"/>
    <w:rsid w:val="002B5323"/>
    <w:rsid w:val="002B6774"/>
    <w:rsid w:val="002B69AE"/>
    <w:rsid w:val="002B7D75"/>
    <w:rsid w:val="002C06F3"/>
    <w:rsid w:val="002C1990"/>
    <w:rsid w:val="002C4A98"/>
    <w:rsid w:val="002C72F1"/>
    <w:rsid w:val="002D218B"/>
    <w:rsid w:val="002D24F1"/>
    <w:rsid w:val="002D49A6"/>
    <w:rsid w:val="002E3674"/>
    <w:rsid w:val="002E5D2C"/>
    <w:rsid w:val="002F7677"/>
    <w:rsid w:val="003005EA"/>
    <w:rsid w:val="0030091A"/>
    <w:rsid w:val="00300D0B"/>
    <w:rsid w:val="00305375"/>
    <w:rsid w:val="00306199"/>
    <w:rsid w:val="0031111B"/>
    <w:rsid w:val="00312078"/>
    <w:rsid w:val="00313B86"/>
    <w:rsid w:val="00316025"/>
    <w:rsid w:val="00321775"/>
    <w:rsid w:val="00323A53"/>
    <w:rsid w:val="00325667"/>
    <w:rsid w:val="00334385"/>
    <w:rsid w:val="00334F6B"/>
    <w:rsid w:val="00336384"/>
    <w:rsid w:val="003375E3"/>
    <w:rsid w:val="00337E03"/>
    <w:rsid w:val="00341B1D"/>
    <w:rsid w:val="00341D71"/>
    <w:rsid w:val="003525A5"/>
    <w:rsid w:val="00355ED5"/>
    <w:rsid w:val="00360263"/>
    <w:rsid w:val="00360B6A"/>
    <w:rsid w:val="003615C4"/>
    <w:rsid w:val="00364030"/>
    <w:rsid w:val="0036730E"/>
    <w:rsid w:val="00371C5B"/>
    <w:rsid w:val="003754CF"/>
    <w:rsid w:val="00375591"/>
    <w:rsid w:val="003755AF"/>
    <w:rsid w:val="00377FC7"/>
    <w:rsid w:val="00382743"/>
    <w:rsid w:val="00382EE8"/>
    <w:rsid w:val="00383EBC"/>
    <w:rsid w:val="003864C0"/>
    <w:rsid w:val="00391524"/>
    <w:rsid w:val="003915F0"/>
    <w:rsid w:val="0039178A"/>
    <w:rsid w:val="00391D02"/>
    <w:rsid w:val="00392CA2"/>
    <w:rsid w:val="00392DC8"/>
    <w:rsid w:val="00396E0E"/>
    <w:rsid w:val="0039732C"/>
    <w:rsid w:val="003A38B4"/>
    <w:rsid w:val="003A779A"/>
    <w:rsid w:val="003B005D"/>
    <w:rsid w:val="003B0378"/>
    <w:rsid w:val="003B08A3"/>
    <w:rsid w:val="003B2729"/>
    <w:rsid w:val="003B39E3"/>
    <w:rsid w:val="003B6338"/>
    <w:rsid w:val="003C0557"/>
    <w:rsid w:val="003C0F59"/>
    <w:rsid w:val="003C12CE"/>
    <w:rsid w:val="003C6A51"/>
    <w:rsid w:val="003D27A4"/>
    <w:rsid w:val="003E1047"/>
    <w:rsid w:val="003E55A3"/>
    <w:rsid w:val="003F0957"/>
    <w:rsid w:val="003F19AF"/>
    <w:rsid w:val="003F68A6"/>
    <w:rsid w:val="00400810"/>
    <w:rsid w:val="00400F73"/>
    <w:rsid w:val="00403349"/>
    <w:rsid w:val="0040410A"/>
    <w:rsid w:val="00404916"/>
    <w:rsid w:val="004078BE"/>
    <w:rsid w:val="00413D0E"/>
    <w:rsid w:val="004226A0"/>
    <w:rsid w:val="0044095B"/>
    <w:rsid w:val="00440B17"/>
    <w:rsid w:val="00440DEC"/>
    <w:rsid w:val="004417E8"/>
    <w:rsid w:val="00441A4C"/>
    <w:rsid w:val="00445215"/>
    <w:rsid w:val="00446109"/>
    <w:rsid w:val="004523A2"/>
    <w:rsid w:val="00452DE6"/>
    <w:rsid w:val="00453D69"/>
    <w:rsid w:val="004553DD"/>
    <w:rsid w:val="004601FA"/>
    <w:rsid w:val="0046062A"/>
    <w:rsid w:val="00463DFE"/>
    <w:rsid w:val="00464A4C"/>
    <w:rsid w:val="00474936"/>
    <w:rsid w:val="00482221"/>
    <w:rsid w:val="0048239E"/>
    <w:rsid w:val="004859C3"/>
    <w:rsid w:val="00486E37"/>
    <w:rsid w:val="00491944"/>
    <w:rsid w:val="00492B59"/>
    <w:rsid w:val="004A6087"/>
    <w:rsid w:val="004B2B58"/>
    <w:rsid w:val="004B53DC"/>
    <w:rsid w:val="004C01DA"/>
    <w:rsid w:val="004C408A"/>
    <w:rsid w:val="004C6102"/>
    <w:rsid w:val="004C6E44"/>
    <w:rsid w:val="004D241F"/>
    <w:rsid w:val="004D3479"/>
    <w:rsid w:val="004D3734"/>
    <w:rsid w:val="004D78FB"/>
    <w:rsid w:val="004E1555"/>
    <w:rsid w:val="004E397B"/>
    <w:rsid w:val="004E7426"/>
    <w:rsid w:val="004E7828"/>
    <w:rsid w:val="004F5B4F"/>
    <w:rsid w:val="00502FA5"/>
    <w:rsid w:val="00504AF0"/>
    <w:rsid w:val="00504F03"/>
    <w:rsid w:val="0050567A"/>
    <w:rsid w:val="00506080"/>
    <w:rsid w:val="005067F5"/>
    <w:rsid w:val="00507868"/>
    <w:rsid w:val="00510047"/>
    <w:rsid w:val="005132E2"/>
    <w:rsid w:val="00513BAB"/>
    <w:rsid w:val="00520420"/>
    <w:rsid w:val="00521FD9"/>
    <w:rsid w:val="00531A5C"/>
    <w:rsid w:val="0053283C"/>
    <w:rsid w:val="005401C6"/>
    <w:rsid w:val="00541C91"/>
    <w:rsid w:val="00545775"/>
    <w:rsid w:val="005462EA"/>
    <w:rsid w:val="00547C30"/>
    <w:rsid w:val="00550424"/>
    <w:rsid w:val="00550B14"/>
    <w:rsid w:val="00555B33"/>
    <w:rsid w:val="0055733E"/>
    <w:rsid w:val="00560D5F"/>
    <w:rsid w:val="00562A7A"/>
    <w:rsid w:val="00563973"/>
    <w:rsid w:val="005662AE"/>
    <w:rsid w:val="005663C6"/>
    <w:rsid w:val="00571E55"/>
    <w:rsid w:val="00572E00"/>
    <w:rsid w:val="0057643D"/>
    <w:rsid w:val="00577ABC"/>
    <w:rsid w:val="00581377"/>
    <w:rsid w:val="00582D09"/>
    <w:rsid w:val="00585F2F"/>
    <w:rsid w:val="005863B2"/>
    <w:rsid w:val="00586E72"/>
    <w:rsid w:val="0059373B"/>
    <w:rsid w:val="005972F4"/>
    <w:rsid w:val="00597C9B"/>
    <w:rsid w:val="005A05FE"/>
    <w:rsid w:val="005A2002"/>
    <w:rsid w:val="005A4D3D"/>
    <w:rsid w:val="005A55DC"/>
    <w:rsid w:val="005A615A"/>
    <w:rsid w:val="005A681B"/>
    <w:rsid w:val="005B2C37"/>
    <w:rsid w:val="005C40E8"/>
    <w:rsid w:val="005C44FB"/>
    <w:rsid w:val="005C6151"/>
    <w:rsid w:val="005C6A04"/>
    <w:rsid w:val="005D1B6B"/>
    <w:rsid w:val="005D31BC"/>
    <w:rsid w:val="005D557F"/>
    <w:rsid w:val="005E09AB"/>
    <w:rsid w:val="005E1495"/>
    <w:rsid w:val="005E3B65"/>
    <w:rsid w:val="005E7184"/>
    <w:rsid w:val="005E7280"/>
    <w:rsid w:val="005E733D"/>
    <w:rsid w:val="005F0BCA"/>
    <w:rsid w:val="005F27F2"/>
    <w:rsid w:val="005F28E3"/>
    <w:rsid w:val="005F3046"/>
    <w:rsid w:val="005F3539"/>
    <w:rsid w:val="005F691B"/>
    <w:rsid w:val="0060051A"/>
    <w:rsid w:val="00600708"/>
    <w:rsid w:val="0060088D"/>
    <w:rsid w:val="006013AA"/>
    <w:rsid w:val="0060447A"/>
    <w:rsid w:val="0060462B"/>
    <w:rsid w:val="00606450"/>
    <w:rsid w:val="00606990"/>
    <w:rsid w:val="006069A8"/>
    <w:rsid w:val="00607C84"/>
    <w:rsid w:val="00615AE5"/>
    <w:rsid w:val="00622FD8"/>
    <w:rsid w:val="00624ACB"/>
    <w:rsid w:val="006303A4"/>
    <w:rsid w:val="00630A79"/>
    <w:rsid w:val="0063286D"/>
    <w:rsid w:val="00633B9C"/>
    <w:rsid w:val="00633FB5"/>
    <w:rsid w:val="00636C7E"/>
    <w:rsid w:val="00641175"/>
    <w:rsid w:val="0064414F"/>
    <w:rsid w:val="00645B81"/>
    <w:rsid w:val="00646061"/>
    <w:rsid w:val="006460A7"/>
    <w:rsid w:val="00646975"/>
    <w:rsid w:val="00650442"/>
    <w:rsid w:val="00651BC6"/>
    <w:rsid w:val="00656BB7"/>
    <w:rsid w:val="006624AE"/>
    <w:rsid w:val="006650EC"/>
    <w:rsid w:val="006733E9"/>
    <w:rsid w:val="00673733"/>
    <w:rsid w:val="0068073B"/>
    <w:rsid w:val="00681933"/>
    <w:rsid w:val="00681B98"/>
    <w:rsid w:val="0068542A"/>
    <w:rsid w:val="00687CA3"/>
    <w:rsid w:val="00687CA7"/>
    <w:rsid w:val="00690A77"/>
    <w:rsid w:val="00691514"/>
    <w:rsid w:val="00691F96"/>
    <w:rsid w:val="00694827"/>
    <w:rsid w:val="00695CAB"/>
    <w:rsid w:val="00695EDE"/>
    <w:rsid w:val="00696567"/>
    <w:rsid w:val="006967A3"/>
    <w:rsid w:val="00696BD7"/>
    <w:rsid w:val="006A0A01"/>
    <w:rsid w:val="006A2057"/>
    <w:rsid w:val="006A2B40"/>
    <w:rsid w:val="006A2D9B"/>
    <w:rsid w:val="006A6B99"/>
    <w:rsid w:val="006B6818"/>
    <w:rsid w:val="006C09FD"/>
    <w:rsid w:val="006C2F4A"/>
    <w:rsid w:val="006C662F"/>
    <w:rsid w:val="006C72EE"/>
    <w:rsid w:val="006D1C2B"/>
    <w:rsid w:val="006D6C21"/>
    <w:rsid w:val="006D72F4"/>
    <w:rsid w:val="006E36C1"/>
    <w:rsid w:val="006E3871"/>
    <w:rsid w:val="006E7401"/>
    <w:rsid w:val="006E7936"/>
    <w:rsid w:val="006F26CA"/>
    <w:rsid w:val="00701028"/>
    <w:rsid w:val="0070387C"/>
    <w:rsid w:val="00703B95"/>
    <w:rsid w:val="007068A0"/>
    <w:rsid w:val="00706D04"/>
    <w:rsid w:val="00706F05"/>
    <w:rsid w:val="00710FA5"/>
    <w:rsid w:val="007111EE"/>
    <w:rsid w:val="0071619A"/>
    <w:rsid w:val="007240EE"/>
    <w:rsid w:val="00725228"/>
    <w:rsid w:val="0072553F"/>
    <w:rsid w:val="00725C0F"/>
    <w:rsid w:val="00725F68"/>
    <w:rsid w:val="0073071C"/>
    <w:rsid w:val="00731407"/>
    <w:rsid w:val="00733600"/>
    <w:rsid w:val="007345CB"/>
    <w:rsid w:val="00735C61"/>
    <w:rsid w:val="00737E46"/>
    <w:rsid w:val="0074151B"/>
    <w:rsid w:val="00745A38"/>
    <w:rsid w:val="00747582"/>
    <w:rsid w:val="00747971"/>
    <w:rsid w:val="00750616"/>
    <w:rsid w:val="00753055"/>
    <w:rsid w:val="007541D4"/>
    <w:rsid w:val="007547A2"/>
    <w:rsid w:val="00754827"/>
    <w:rsid w:val="00762291"/>
    <w:rsid w:val="00771299"/>
    <w:rsid w:val="0077212F"/>
    <w:rsid w:val="007722FC"/>
    <w:rsid w:val="0077245C"/>
    <w:rsid w:val="00775D6E"/>
    <w:rsid w:val="00776BAF"/>
    <w:rsid w:val="007842C1"/>
    <w:rsid w:val="00786851"/>
    <w:rsid w:val="007923E1"/>
    <w:rsid w:val="0079448A"/>
    <w:rsid w:val="007949BD"/>
    <w:rsid w:val="00795A26"/>
    <w:rsid w:val="00797E7C"/>
    <w:rsid w:val="007A6782"/>
    <w:rsid w:val="007A6FA3"/>
    <w:rsid w:val="007B5FCD"/>
    <w:rsid w:val="007C3902"/>
    <w:rsid w:val="007D24F4"/>
    <w:rsid w:val="007D34EF"/>
    <w:rsid w:val="007D57A7"/>
    <w:rsid w:val="007D6C5E"/>
    <w:rsid w:val="007E0B93"/>
    <w:rsid w:val="007E1646"/>
    <w:rsid w:val="007E16AF"/>
    <w:rsid w:val="007E1B40"/>
    <w:rsid w:val="007E20B2"/>
    <w:rsid w:val="007E3F1E"/>
    <w:rsid w:val="007E41EA"/>
    <w:rsid w:val="007E45B4"/>
    <w:rsid w:val="007E7325"/>
    <w:rsid w:val="007F2DD2"/>
    <w:rsid w:val="007F6226"/>
    <w:rsid w:val="007F6545"/>
    <w:rsid w:val="00802139"/>
    <w:rsid w:val="00802596"/>
    <w:rsid w:val="008175A9"/>
    <w:rsid w:val="00827AA9"/>
    <w:rsid w:val="008301B6"/>
    <w:rsid w:val="00832963"/>
    <w:rsid w:val="008329EB"/>
    <w:rsid w:val="00833122"/>
    <w:rsid w:val="00834318"/>
    <w:rsid w:val="00843CEE"/>
    <w:rsid w:val="00845172"/>
    <w:rsid w:val="008513E1"/>
    <w:rsid w:val="008555AD"/>
    <w:rsid w:val="00857D63"/>
    <w:rsid w:val="00860EA2"/>
    <w:rsid w:val="008633B8"/>
    <w:rsid w:val="0086391A"/>
    <w:rsid w:val="008668DF"/>
    <w:rsid w:val="00866CF4"/>
    <w:rsid w:val="00873398"/>
    <w:rsid w:val="00875CE3"/>
    <w:rsid w:val="0088739A"/>
    <w:rsid w:val="008945DA"/>
    <w:rsid w:val="008967D1"/>
    <w:rsid w:val="008970AC"/>
    <w:rsid w:val="008A1646"/>
    <w:rsid w:val="008A189D"/>
    <w:rsid w:val="008A334F"/>
    <w:rsid w:val="008A350E"/>
    <w:rsid w:val="008A39C5"/>
    <w:rsid w:val="008A4231"/>
    <w:rsid w:val="008B2312"/>
    <w:rsid w:val="008B4AB3"/>
    <w:rsid w:val="008B7BFD"/>
    <w:rsid w:val="008C521B"/>
    <w:rsid w:val="008C6819"/>
    <w:rsid w:val="008E02E3"/>
    <w:rsid w:val="008E05F0"/>
    <w:rsid w:val="008E1AB8"/>
    <w:rsid w:val="008E1DA4"/>
    <w:rsid w:val="008F650B"/>
    <w:rsid w:val="008F6AC1"/>
    <w:rsid w:val="008F75F4"/>
    <w:rsid w:val="00910CD1"/>
    <w:rsid w:val="009111F6"/>
    <w:rsid w:val="00915861"/>
    <w:rsid w:val="009158C3"/>
    <w:rsid w:val="00915E32"/>
    <w:rsid w:val="00920519"/>
    <w:rsid w:val="00922181"/>
    <w:rsid w:val="00924473"/>
    <w:rsid w:val="00924E59"/>
    <w:rsid w:val="009257D8"/>
    <w:rsid w:val="00926524"/>
    <w:rsid w:val="009277A6"/>
    <w:rsid w:val="00927F8E"/>
    <w:rsid w:val="00931131"/>
    <w:rsid w:val="0093272A"/>
    <w:rsid w:val="009328DD"/>
    <w:rsid w:val="00932A69"/>
    <w:rsid w:val="009336EC"/>
    <w:rsid w:val="009346E8"/>
    <w:rsid w:val="00935AA2"/>
    <w:rsid w:val="00940272"/>
    <w:rsid w:val="009413F8"/>
    <w:rsid w:val="00941E3D"/>
    <w:rsid w:val="0094256E"/>
    <w:rsid w:val="00943889"/>
    <w:rsid w:val="00951A9E"/>
    <w:rsid w:val="009550FA"/>
    <w:rsid w:val="00957940"/>
    <w:rsid w:val="00961276"/>
    <w:rsid w:val="00961A42"/>
    <w:rsid w:val="009628D0"/>
    <w:rsid w:val="00965A10"/>
    <w:rsid w:val="00966083"/>
    <w:rsid w:val="0096628E"/>
    <w:rsid w:val="00971FE4"/>
    <w:rsid w:val="00976237"/>
    <w:rsid w:val="009808F9"/>
    <w:rsid w:val="00981F9B"/>
    <w:rsid w:val="00982543"/>
    <w:rsid w:val="00984132"/>
    <w:rsid w:val="009908E3"/>
    <w:rsid w:val="009910E3"/>
    <w:rsid w:val="00992A56"/>
    <w:rsid w:val="009930AE"/>
    <w:rsid w:val="009932D0"/>
    <w:rsid w:val="009937CB"/>
    <w:rsid w:val="00993946"/>
    <w:rsid w:val="0099496F"/>
    <w:rsid w:val="00994F66"/>
    <w:rsid w:val="0099618C"/>
    <w:rsid w:val="009A3F93"/>
    <w:rsid w:val="009A4E01"/>
    <w:rsid w:val="009A7DFC"/>
    <w:rsid w:val="009B60D9"/>
    <w:rsid w:val="009B70B7"/>
    <w:rsid w:val="009B7A08"/>
    <w:rsid w:val="009C40F2"/>
    <w:rsid w:val="009C4139"/>
    <w:rsid w:val="009C485B"/>
    <w:rsid w:val="009C5A0E"/>
    <w:rsid w:val="009C64D8"/>
    <w:rsid w:val="009D2255"/>
    <w:rsid w:val="009D2C33"/>
    <w:rsid w:val="009D3E76"/>
    <w:rsid w:val="009D7646"/>
    <w:rsid w:val="009E257C"/>
    <w:rsid w:val="009E4A24"/>
    <w:rsid w:val="009F0CD2"/>
    <w:rsid w:val="009F2685"/>
    <w:rsid w:val="009F4776"/>
    <w:rsid w:val="009F4D60"/>
    <w:rsid w:val="00A05394"/>
    <w:rsid w:val="00A067C2"/>
    <w:rsid w:val="00A11627"/>
    <w:rsid w:val="00A11D50"/>
    <w:rsid w:val="00A1461B"/>
    <w:rsid w:val="00A16068"/>
    <w:rsid w:val="00A175FC"/>
    <w:rsid w:val="00A22FA8"/>
    <w:rsid w:val="00A24970"/>
    <w:rsid w:val="00A3334F"/>
    <w:rsid w:val="00A3459B"/>
    <w:rsid w:val="00A40D54"/>
    <w:rsid w:val="00A425ED"/>
    <w:rsid w:val="00A42DDF"/>
    <w:rsid w:val="00A47E17"/>
    <w:rsid w:val="00A51DA1"/>
    <w:rsid w:val="00A5628C"/>
    <w:rsid w:val="00A60D94"/>
    <w:rsid w:val="00A6130B"/>
    <w:rsid w:val="00A61901"/>
    <w:rsid w:val="00A62DDC"/>
    <w:rsid w:val="00A67D15"/>
    <w:rsid w:val="00A707A2"/>
    <w:rsid w:val="00A72DD5"/>
    <w:rsid w:val="00A775A5"/>
    <w:rsid w:val="00A80579"/>
    <w:rsid w:val="00A80A12"/>
    <w:rsid w:val="00A8258F"/>
    <w:rsid w:val="00A834EB"/>
    <w:rsid w:val="00A85B6C"/>
    <w:rsid w:val="00A870C1"/>
    <w:rsid w:val="00A90521"/>
    <w:rsid w:val="00A90971"/>
    <w:rsid w:val="00AA19CA"/>
    <w:rsid w:val="00AA1ED0"/>
    <w:rsid w:val="00AA3DAD"/>
    <w:rsid w:val="00AA7163"/>
    <w:rsid w:val="00AB0FFF"/>
    <w:rsid w:val="00AB1016"/>
    <w:rsid w:val="00AB2772"/>
    <w:rsid w:val="00AB2A81"/>
    <w:rsid w:val="00AC14EF"/>
    <w:rsid w:val="00AC1D16"/>
    <w:rsid w:val="00AC264D"/>
    <w:rsid w:val="00AC4308"/>
    <w:rsid w:val="00AD11FD"/>
    <w:rsid w:val="00AD402A"/>
    <w:rsid w:val="00AD64BE"/>
    <w:rsid w:val="00AD7AE4"/>
    <w:rsid w:val="00AE0365"/>
    <w:rsid w:val="00AE47DC"/>
    <w:rsid w:val="00AE4C15"/>
    <w:rsid w:val="00AE528D"/>
    <w:rsid w:val="00AE5609"/>
    <w:rsid w:val="00AE6345"/>
    <w:rsid w:val="00AF00FF"/>
    <w:rsid w:val="00AF3D8D"/>
    <w:rsid w:val="00AF6F63"/>
    <w:rsid w:val="00B01B49"/>
    <w:rsid w:val="00B02991"/>
    <w:rsid w:val="00B042E9"/>
    <w:rsid w:val="00B064A0"/>
    <w:rsid w:val="00B14217"/>
    <w:rsid w:val="00B2136B"/>
    <w:rsid w:val="00B228EB"/>
    <w:rsid w:val="00B23B67"/>
    <w:rsid w:val="00B23E75"/>
    <w:rsid w:val="00B31300"/>
    <w:rsid w:val="00B31E6F"/>
    <w:rsid w:val="00B32C05"/>
    <w:rsid w:val="00B33F0D"/>
    <w:rsid w:val="00B348AC"/>
    <w:rsid w:val="00B3790B"/>
    <w:rsid w:val="00B45A66"/>
    <w:rsid w:val="00B45AB3"/>
    <w:rsid w:val="00B519E0"/>
    <w:rsid w:val="00B5766E"/>
    <w:rsid w:val="00B6007A"/>
    <w:rsid w:val="00B628B8"/>
    <w:rsid w:val="00B63C6C"/>
    <w:rsid w:val="00B71F3F"/>
    <w:rsid w:val="00B77F37"/>
    <w:rsid w:val="00B80F0F"/>
    <w:rsid w:val="00B8292B"/>
    <w:rsid w:val="00B83452"/>
    <w:rsid w:val="00B8634C"/>
    <w:rsid w:val="00B87908"/>
    <w:rsid w:val="00B87E4C"/>
    <w:rsid w:val="00B91609"/>
    <w:rsid w:val="00B94166"/>
    <w:rsid w:val="00B96727"/>
    <w:rsid w:val="00B968CA"/>
    <w:rsid w:val="00BA0EB0"/>
    <w:rsid w:val="00BA27E6"/>
    <w:rsid w:val="00BA2ABB"/>
    <w:rsid w:val="00BA46E4"/>
    <w:rsid w:val="00BB0F0C"/>
    <w:rsid w:val="00BB13F3"/>
    <w:rsid w:val="00BC4261"/>
    <w:rsid w:val="00BC7A1F"/>
    <w:rsid w:val="00BD13AF"/>
    <w:rsid w:val="00BD1427"/>
    <w:rsid w:val="00BD32D7"/>
    <w:rsid w:val="00BD41CB"/>
    <w:rsid w:val="00BD469F"/>
    <w:rsid w:val="00BD48F6"/>
    <w:rsid w:val="00BD76C2"/>
    <w:rsid w:val="00BE5F30"/>
    <w:rsid w:val="00BF36D9"/>
    <w:rsid w:val="00BF3761"/>
    <w:rsid w:val="00BF4E37"/>
    <w:rsid w:val="00BF5C68"/>
    <w:rsid w:val="00BF7732"/>
    <w:rsid w:val="00C00C06"/>
    <w:rsid w:val="00C01D88"/>
    <w:rsid w:val="00C02103"/>
    <w:rsid w:val="00C05951"/>
    <w:rsid w:val="00C07B5B"/>
    <w:rsid w:val="00C10734"/>
    <w:rsid w:val="00C11860"/>
    <w:rsid w:val="00C13942"/>
    <w:rsid w:val="00C15561"/>
    <w:rsid w:val="00C22220"/>
    <w:rsid w:val="00C22C8C"/>
    <w:rsid w:val="00C22D35"/>
    <w:rsid w:val="00C24895"/>
    <w:rsid w:val="00C34216"/>
    <w:rsid w:val="00C34D50"/>
    <w:rsid w:val="00C35584"/>
    <w:rsid w:val="00C36953"/>
    <w:rsid w:val="00C36AD0"/>
    <w:rsid w:val="00C413B8"/>
    <w:rsid w:val="00C41B47"/>
    <w:rsid w:val="00C43117"/>
    <w:rsid w:val="00C453D2"/>
    <w:rsid w:val="00C47753"/>
    <w:rsid w:val="00C534E5"/>
    <w:rsid w:val="00C544DB"/>
    <w:rsid w:val="00C55FDE"/>
    <w:rsid w:val="00C56ED7"/>
    <w:rsid w:val="00C60815"/>
    <w:rsid w:val="00C636FF"/>
    <w:rsid w:val="00C65B64"/>
    <w:rsid w:val="00C71683"/>
    <w:rsid w:val="00C82DB4"/>
    <w:rsid w:val="00C832CD"/>
    <w:rsid w:val="00C92BDE"/>
    <w:rsid w:val="00C95716"/>
    <w:rsid w:val="00C95A5E"/>
    <w:rsid w:val="00C967B0"/>
    <w:rsid w:val="00CA02AB"/>
    <w:rsid w:val="00CA1A42"/>
    <w:rsid w:val="00CA4C13"/>
    <w:rsid w:val="00CC16EA"/>
    <w:rsid w:val="00CC48A2"/>
    <w:rsid w:val="00CD2E90"/>
    <w:rsid w:val="00CD4E04"/>
    <w:rsid w:val="00CD5EA4"/>
    <w:rsid w:val="00CE1D40"/>
    <w:rsid w:val="00CE52D8"/>
    <w:rsid w:val="00CE70A4"/>
    <w:rsid w:val="00CF5B6E"/>
    <w:rsid w:val="00CF6934"/>
    <w:rsid w:val="00CF7DCE"/>
    <w:rsid w:val="00D00F55"/>
    <w:rsid w:val="00D02C3F"/>
    <w:rsid w:val="00D02D3E"/>
    <w:rsid w:val="00D05AB2"/>
    <w:rsid w:val="00D14095"/>
    <w:rsid w:val="00D14CFC"/>
    <w:rsid w:val="00D16A03"/>
    <w:rsid w:val="00D16D02"/>
    <w:rsid w:val="00D311E6"/>
    <w:rsid w:val="00D34629"/>
    <w:rsid w:val="00D35166"/>
    <w:rsid w:val="00D53D9D"/>
    <w:rsid w:val="00D53F4E"/>
    <w:rsid w:val="00D56E69"/>
    <w:rsid w:val="00D6394A"/>
    <w:rsid w:val="00D65167"/>
    <w:rsid w:val="00D65FFC"/>
    <w:rsid w:val="00D732A9"/>
    <w:rsid w:val="00D73316"/>
    <w:rsid w:val="00D76347"/>
    <w:rsid w:val="00D81677"/>
    <w:rsid w:val="00D81ADD"/>
    <w:rsid w:val="00D82E1C"/>
    <w:rsid w:val="00D8404F"/>
    <w:rsid w:val="00D90798"/>
    <w:rsid w:val="00D91C17"/>
    <w:rsid w:val="00D94051"/>
    <w:rsid w:val="00D94417"/>
    <w:rsid w:val="00D97BA6"/>
    <w:rsid w:val="00DA0382"/>
    <w:rsid w:val="00DA1DD4"/>
    <w:rsid w:val="00DA1F8A"/>
    <w:rsid w:val="00DA341C"/>
    <w:rsid w:val="00DA6C7F"/>
    <w:rsid w:val="00DA6CB6"/>
    <w:rsid w:val="00DA77CB"/>
    <w:rsid w:val="00DB3CC6"/>
    <w:rsid w:val="00DB4C80"/>
    <w:rsid w:val="00DC105B"/>
    <w:rsid w:val="00DC31DA"/>
    <w:rsid w:val="00DC37D3"/>
    <w:rsid w:val="00DC3830"/>
    <w:rsid w:val="00DC566A"/>
    <w:rsid w:val="00DC5AB6"/>
    <w:rsid w:val="00DC7CA3"/>
    <w:rsid w:val="00DD2D93"/>
    <w:rsid w:val="00DD4B69"/>
    <w:rsid w:val="00DD4F3B"/>
    <w:rsid w:val="00DD7B89"/>
    <w:rsid w:val="00DE4959"/>
    <w:rsid w:val="00DE57F3"/>
    <w:rsid w:val="00DE6E19"/>
    <w:rsid w:val="00DF203D"/>
    <w:rsid w:val="00DF3218"/>
    <w:rsid w:val="00DF3C5B"/>
    <w:rsid w:val="00DF7204"/>
    <w:rsid w:val="00E00205"/>
    <w:rsid w:val="00E007FB"/>
    <w:rsid w:val="00E01279"/>
    <w:rsid w:val="00E05F81"/>
    <w:rsid w:val="00E070B1"/>
    <w:rsid w:val="00E11464"/>
    <w:rsid w:val="00E165F1"/>
    <w:rsid w:val="00E21D2E"/>
    <w:rsid w:val="00E23370"/>
    <w:rsid w:val="00E30C68"/>
    <w:rsid w:val="00E311CD"/>
    <w:rsid w:val="00E3499D"/>
    <w:rsid w:val="00E367F6"/>
    <w:rsid w:val="00E41CC1"/>
    <w:rsid w:val="00E43C63"/>
    <w:rsid w:val="00E43DBF"/>
    <w:rsid w:val="00E44BA0"/>
    <w:rsid w:val="00E44F11"/>
    <w:rsid w:val="00E506A8"/>
    <w:rsid w:val="00E513B7"/>
    <w:rsid w:val="00E536D1"/>
    <w:rsid w:val="00E56D20"/>
    <w:rsid w:val="00E56D3E"/>
    <w:rsid w:val="00E57C24"/>
    <w:rsid w:val="00E602DA"/>
    <w:rsid w:val="00E62AD6"/>
    <w:rsid w:val="00E63139"/>
    <w:rsid w:val="00E63741"/>
    <w:rsid w:val="00E6426C"/>
    <w:rsid w:val="00E6721F"/>
    <w:rsid w:val="00E67483"/>
    <w:rsid w:val="00E76399"/>
    <w:rsid w:val="00E76E70"/>
    <w:rsid w:val="00E77367"/>
    <w:rsid w:val="00E8166A"/>
    <w:rsid w:val="00E817E8"/>
    <w:rsid w:val="00E8187F"/>
    <w:rsid w:val="00E832D6"/>
    <w:rsid w:val="00E8758C"/>
    <w:rsid w:val="00E90EED"/>
    <w:rsid w:val="00E90F2C"/>
    <w:rsid w:val="00E962C7"/>
    <w:rsid w:val="00E97257"/>
    <w:rsid w:val="00EA0095"/>
    <w:rsid w:val="00EA0E92"/>
    <w:rsid w:val="00EA233A"/>
    <w:rsid w:val="00EA3028"/>
    <w:rsid w:val="00EA34AE"/>
    <w:rsid w:val="00EB21DE"/>
    <w:rsid w:val="00EB23CE"/>
    <w:rsid w:val="00EB638B"/>
    <w:rsid w:val="00EB6A28"/>
    <w:rsid w:val="00EB6E16"/>
    <w:rsid w:val="00EB755C"/>
    <w:rsid w:val="00EC0443"/>
    <w:rsid w:val="00ED3272"/>
    <w:rsid w:val="00EE3496"/>
    <w:rsid w:val="00EF065B"/>
    <w:rsid w:val="00F01512"/>
    <w:rsid w:val="00F02734"/>
    <w:rsid w:val="00F04D33"/>
    <w:rsid w:val="00F11D2E"/>
    <w:rsid w:val="00F15CED"/>
    <w:rsid w:val="00F21477"/>
    <w:rsid w:val="00F2329E"/>
    <w:rsid w:val="00F23C20"/>
    <w:rsid w:val="00F242C7"/>
    <w:rsid w:val="00F34A4B"/>
    <w:rsid w:val="00F46135"/>
    <w:rsid w:val="00F47A6D"/>
    <w:rsid w:val="00F51FAB"/>
    <w:rsid w:val="00F5344A"/>
    <w:rsid w:val="00F5542C"/>
    <w:rsid w:val="00F60D98"/>
    <w:rsid w:val="00F629C9"/>
    <w:rsid w:val="00F631E6"/>
    <w:rsid w:val="00F63B49"/>
    <w:rsid w:val="00F64CE4"/>
    <w:rsid w:val="00F65BCD"/>
    <w:rsid w:val="00F7066A"/>
    <w:rsid w:val="00F75478"/>
    <w:rsid w:val="00F763FF"/>
    <w:rsid w:val="00F77235"/>
    <w:rsid w:val="00F83042"/>
    <w:rsid w:val="00F83EA1"/>
    <w:rsid w:val="00F86F70"/>
    <w:rsid w:val="00F904B6"/>
    <w:rsid w:val="00F923CF"/>
    <w:rsid w:val="00F92FED"/>
    <w:rsid w:val="00F95F7D"/>
    <w:rsid w:val="00FA0110"/>
    <w:rsid w:val="00FA080D"/>
    <w:rsid w:val="00FA0E51"/>
    <w:rsid w:val="00FA3A94"/>
    <w:rsid w:val="00FA7764"/>
    <w:rsid w:val="00FB04FE"/>
    <w:rsid w:val="00FB120A"/>
    <w:rsid w:val="00FB52AD"/>
    <w:rsid w:val="00FB53CB"/>
    <w:rsid w:val="00FC2E68"/>
    <w:rsid w:val="00FC5ED5"/>
    <w:rsid w:val="00FC6CB9"/>
    <w:rsid w:val="00FC6D4F"/>
    <w:rsid w:val="00FC6FE8"/>
    <w:rsid w:val="00FC7227"/>
    <w:rsid w:val="00FD052A"/>
    <w:rsid w:val="00FD7847"/>
    <w:rsid w:val="00FD7D73"/>
    <w:rsid w:val="00FE145D"/>
    <w:rsid w:val="00FE1F74"/>
    <w:rsid w:val="00FE64F7"/>
    <w:rsid w:val="00FE69DF"/>
    <w:rsid w:val="00FF0033"/>
    <w:rsid w:val="00FF4889"/>
    <w:rsid w:val="00FF6A6D"/>
    <w:rsid w:val="00FF7F17"/>
    <w:rsid w:val="02D05560"/>
    <w:rsid w:val="03217B69"/>
    <w:rsid w:val="0537545B"/>
    <w:rsid w:val="059211F2"/>
    <w:rsid w:val="05AA2098"/>
    <w:rsid w:val="060A2B37"/>
    <w:rsid w:val="062A4F87"/>
    <w:rsid w:val="0673692E"/>
    <w:rsid w:val="0696261C"/>
    <w:rsid w:val="07683FB9"/>
    <w:rsid w:val="086E1AA3"/>
    <w:rsid w:val="0884325F"/>
    <w:rsid w:val="09C94AB7"/>
    <w:rsid w:val="09EB4D6A"/>
    <w:rsid w:val="0AA55524"/>
    <w:rsid w:val="0BBE4AEF"/>
    <w:rsid w:val="0BCB4B16"/>
    <w:rsid w:val="0BD53BE7"/>
    <w:rsid w:val="0BDC4F75"/>
    <w:rsid w:val="0D562B05"/>
    <w:rsid w:val="0D5C636E"/>
    <w:rsid w:val="0DDA1988"/>
    <w:rsid w:val="0DFA7935"/>
    <w:rsid w:val="0E312895"/>
    <w:rsid w:val="0E8B67DF"/>
    <w:rsid w:val="0F39623B"/>
    <w:rsid w:val="0F587009"/>
    <w:rsid w:val="0F657030"/>
    <w:rsid w:val="0F890F70"/>
    <w:rsid w:val="0FA83AEC"/>
    <w:rsid w:val="10725EA8"/>
    <w:rsid w:val="108F6A5A"/>
    <w:rsid w:val="112A22DF"/>
    <w:rsid w:val="115D26B4"/>
    <w:rsid w:val="11F823DD"/>
    <w:rsid w:val="121D1E44"/>
    <w:rsid w:val="123D6042"/>
    <w:rsid w:val="124B69B1"/>
    <w:rsid w:val="13C702B9"/>
    <w:rsid w:val="14294AD0"/>
    <w:rsid w:val="145C6C53"/>
    <w:rsid w:val="14CD5DA3"/>
    <w:rsid w:val="15455939"/>
    <w:rsid w:val="155178AB"/>
    <w:rsid w:val="15785D0F"/>
    <w:rsid w:val="161A6DC6"/>
    <w:rsid w:val="162B4B2F"/>
    <w:rsid w:val="16816E45"/>
    <w:rsid w:val="188F2066"/>
    <w:rsid w:val="19704F4F"/>
    <w:rsid w:val="1B682381"/>
    <w:rsid w:val="1C2F2E9F"/>
    <w:rsid w:val="1C84143D"/>
    <w:rsid w:val="1CB515F6"/>
    <w:rsid w:val="1CD2262E"/>
    <w:rsid w:val="1D41732E"/>
    <w:rsid w:val="1D970CFC"/>
    <w:rsid w:val="1D9C6312"/>
    <w:rsid w:val="1EB4768C"/>
    <w:rsid w:val="20517888"/>
    <w:rsid w:val="20A0611A"/>
    <w:rsid w:val="21091F11"/>
    <w:rsid w:val="2129610F"/>
    <w:rsid w:val="21350F58"/>
    <w:rsid w:val="224376A4"/>
    <w:rsid w:val="23342AFC"/>
    <w:rsid w:val="240D1D18"/>
    <w:rsid w:val="241A61E3"/>
    <w:rsid w:val="24727DCD"/>
    <w:rsid w:val="24AA7567"/>
    <w:rsid w:val="251F7F55"/>
    <w:rsid w:val="2547125A"/>
    <w:rsid w:val="25507D2A"/>
    <w:rsid w:val="27DD5EA5"/>
    <w:rsid w:val="288602EB"/>
    <w:rsid w:val="28BA7F95"/>
    <w:rsid w:val="2BD82C0B"/>
    <w:rsid w:val="2C183950"/>
    <w:rsid w:val="2C732934"/>
    <w:rsid w:val="2D0619FA"/>
    <w:rsid w:val="2D9B0395"/>
    <w:rsid w:val="2E960A92"/>
    <w:rsid w:val="2EE63891"/>
    <w:rsid w:val="2EED234B"/>
    <w:rsid w:val="30470360"/>
    <w:rsid w:val="32E60304"/>
    <w:rsid w:val="33466FF4"/>
    <w:rsid w:val="33574D5E"/>
    <w:rsid w:val="34012F1B"/>
    <w:rsid w:val="340B78F6"/>
    <w:rsid w:val="34155CE5"/>
    <w:rsid w:val="35645510"/>
    <w:rsid w:val="35C44201"/>
    <w:rsid w:val="35F9034E"/>
    <w:rsid w:val="36321AB2"/>
    <w:rsid w:val="366A2FFA"/>
    <w:rsid w:val="36B677D2"/>
    <w:rsid w:val="38B44A00"/>
    <w:rsid w:val="38E71E6E"/>
    <w:rsid w:val="38FD0DE1"/>
    <w:rsid w:val="3A3C4CAD"/>
    <w:rsid w:val="3ACA31F4"/>
    <w:rsid w:val="3BE178BA"/>
    <w:rsid w:val="3D725F0C"/>
    <w:rsid w:val="3D8F66E4"/>
    <w:rsid w:val="3E1A5306"/>
    <w:rsid w:val="3F4A39C9"/>
    <w:rsid w:val="3FCE63A8"/>
    <w:rsid w:val="41F8595E"/>
    <w:rsid w:val="42F44377"/>
    <w:rsid w:val="43413334"/>
    <w:rsid w:val="43A062AD"/>
    <w:rsid w:val="457F1EF2"/>
    <w:rsid w:val="469A6FE4"/>
    <w:rsid w:val="471E5E67"/>
    <w:rsid w:val="490E5A67"/>
    <w:rsid w:val="4AA76173"/>
    <w:rsid w:val="4C40062D"/>
    <w:rsid w:val="4C8524E4"/>
    <w:rsid w:val="4D156E43"/>
    <w:rsid w:val="4D8409ED"/>
    <w:rsid w:val="4DA4618D"/>
    <w:rsid w:val="4ED908C5"/>
    <w:rsid w:val="504F7091"/>
    <w:rsid w:val="50D47596"/>
    <w:rsid w:val="514A7858"/>
    <w:rsid w:val="514E10F6"/>
    <w:rsid w:val="51984A67"/>
    <w:rsid w:val="52ED2B91"/>
    <w:rsid w:val="52F67C97"/>
    <w:rsid w:val="53DF697E"/>
    <w:rsid w:val="54D45DB6"/>
    <w:rsid w:val="56002BDB"/>
    <w:rsid w:val="56E9366F"/>
    <w:rsid w:val="56EB5639"/>
    <w:rsid w:val="589F492D"/>
    <w:rsid w:val="5A971D60"/>
    <w:rsid w:val="5B264E92"/>
    <w:rsid w:val="5C337866"/>
    <w:rsid w:val="5DAB5B22"/>
    <w:rsid w:val="5DD76917"/>
    <w:rsid w:val="5DE52DE2"/>
    <w:rsid w:val="60A407D1"/>
    <w:rsid w:val="60DA29A7"/>
    <w:rsid w:val="62742987"/>
    <w:rsid w:val="63862972"/>
    <w:rsid w:val="63DC6A36"/>
    <w:rsid w:val="64041AE8"/>
    <w:rsid w:val="644727EE"/>
    <w:rsid w:val="64D63485"/>
    <w:rsid w:val="681F3395"/>
    <w:rsid w:val="69913E1E"/>
    <w:rsid w:val="6ABA73A5"/>
    <w:rsid w:val="6AF97ECD"/>
    <w:rsid w:val="6D512242"/>
    <w:rsid w:val="6D5910F7"/>
    <w:rsid w:val="6EBC36EB"/>
    <w:rsid w:val="6FA04DBB"/>
    <w:rsid w:val="71320110"/>
    <w:rsid w:val="71834994"/>
    <w:rsid w:val="72A252EE"/>
    <w:rsid w:val="73970FD4"/>
    <w:rsid w:val="74F75A41"/>
    <w:rsid w:val="75B25848"/>
    <w:rsid w:val="761020AE"/>
    <w:rsid w:val="76343BAC"/>
    <w:rsid w:val="766308F1"/>
    <w:rsid w:val="76880357"/>
    <w:rsid w:val="79BF0534"/>
    <w:rsid w:val="79E61F64"/>
    <w:rsid w:val="7A2605B3"/>
    <w:rsid w:val="7A4822D7"/>
    <w:rsid w:val="7AAC2998"/>
    <w:rsid w:val="7AB20098"/>
    <w:rsid w:val="7C985351"/>
    <w:rsid w:val="7CDD764F"/>
    <w:rsid w:val="7D496A92"/>
    <w:rsid w:val="7DE93DD1"/>
    <w:rsid w:val="7DFA7D8C"/>
    <w:rsid w:val="7F364D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napToGrid w:val="0"/>
      <w:jc w:val="center"/>
      <w:outlineLvl w:val="0"/>
    </w:pPr>
    <w:rPr>
      <w:b/>
      <w:bCs/>
      <w:kern w:val="0"/>
      <w:sz w:val="24"/>
    </w:rPr>
  </w:style>
  <w:style w:type="paragraph" w:styleId="3">
    <w:name w:val="heading 2"/>
    <w:basedOn w:val="1"/>
    <w:next w:val="1"/>
    <w:qFormat/>
    <w:uiPriority w:val="0"/>
    <w:pPr>
      <w:keepNext/>
      <w:widowControl/>
      <w:snapToGrid w:val="0"/>
      <w:jc w:val="center"/>
      <w:outlineLvl w:val="1"/>
    </w:pPr>
    <w:rPr>
      <w:rFonts w:ascii="宋体" w:hAnsi="宋体"/>
      <w:b/>
      <w:bCs/>
      <w:kern w:val="0"/>
      <w:szCs w:val="21"/>
    </w:rPr>
  </w:style>
  <w:style w:type="paragraph" w:styleId="4">
    <w:name w:val="heading 3"/>
    <w:basedOn w:val="1"/>
    <w:next w:val="5"/>
    <w:qFormat/>
    <w:uiPriority w:val="0"/>
    <w:pPr>
      <w:keepNext/>
      <w:adjustRightInd w:val="0"/>
      <w:snapToGrid w:val="0"/>
      <w:spacing w:beforeLines="50" w:afterLines="40"/>
      <w:jc w:val="left"/>
      <w:textAlignment w:val="baseline"/>
      <w:outlineLvl w:val="2"/>
    </w:pPr>
    <w:rPr>
      <w:rFonts w:ascii="Arial" w:hAnsi="Arial"/>
      <w:bCs/>
      <w:sz w:val="24"/>
      <w:szCs w:val="20"/>
    </w:rPr>
  </w:style>
  <w:style w:type="paragraph" w:styleId="6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sz w:val="24"/>
      <w:szCs w:val="20"/>
    </w:rPr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spacing w:after="120"/>
    </w:pPr>
  </w:style>
  <w:style w:type="paragraph" w:styleId="10">
    <w:name w:val="Body Text Indent"/>
    <w:basedOn w:val="1"/>
    <w:qFormat/>
    <w:uiPriority w:val="0"/>
    <w:pPr>
      <w:ind w:left="629"/>
    </w:pPr>
    <w:rPr>
      <w:rFonts w:ascii="宋体" w:hAnsi="宋体"/>
      <w:sz w:val="24"/>
    </w:rPr>
  </w:style>
  <w:style w:type="paragraph" w:styleId="11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Plain Text"/>
    <w:basedOn w:val="1"/>
    <w:link w:val="32"/>
    <w:qFormat/>
    <w:uiPriority w:val="99"/>
    <w:rPr>
      <w:rFonts w:ascii="宋体" w:hAnsi="Courier New" w:cs="Courier New"/>
      <w:szCs w:val="21"/>
    </w:rPr>
  </w:style>
  <w:style w:type="paragraph" w:styleId="13">
    <w:name w:val="Date"/>
    <w:basedOn w:val="1"/>
    <w:next w:val="1"/>
    <w:link w:val="34"/>
    <w:qFormat/>
    <w:uiPriority w:val="0"/>
    <w:pPr>
      <w:adjustRightInd w:val="0"/>
      <w:jc w:val="left"/>
      <w:textAlignment w:val="baseline"/>
    </w:pPr>
    <w:rPr>
      <w:sz w:val="24"/>
      <w:szCs w:val="20"/>
    </w:rPr>
  </w:style>
  <w:style w:type="paragraph" w:styleId="14">
    <w:name w:val="Body Text Indent 2"/>
    <w:basedOn w:val="1"/>
    <w:qFormat/>
    <w:uiPriority w:val="0"/>
    <w:pPr>
      <w:ind w:firstLine="480" w:firstLineChars="200"/>
    </w:pPr>
    <w:rPr>
      <w:rFonts w:hAnsi="宋体"/>
      <w:sz w:val="24"/>
    </w:rPr>
  </w:style>
  <w:style w:type="paragraph" w:styleId="15">
    <w:name w:val="Balloon Text"/>
    <w:basedOn w:val="1"/>
    <w:link w:val="27"/>
    <w:qFormat/>
    <w:uiPriority w:val="0"/>
    <w:rPr>
      <w:sz w:val="18"/>
      <w:szCs w:val="18"/>
    </w:rPr>
  </w:style>
  <w:style w:type="paragraph" w:styleId="16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7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9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20">
    <w:name w:val="Body Text 2"/>
    <w:basedOn w:val="1"/>
    <w:qFormat/>
    <w:uiPriority w:val="0"/>
    <w:pPr>
      <w:adjustRightInd w:val="0"/>
      <w:snapToGrid w:val="0"/>
      <w:spacing w:line="260" w:lineRule="exact"/>
      <w:jc w:val="left"/>
      <w:textAlignment w:val="baseline"/>
    </w:pPr>
    <w:rPr>
      <w:rFonts w:ascii="Courier" w:hAnsi="Courier"/>
      <w:b/>
      <w:szCs w:val="20"/>
    </w:rPr>
  </w:style>
  <w:style w:type="table" w:styleId="22">
    <w:name w:val="Table Grid"/>
    <w:basedOn w:val="21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6">
    <w:name w:val="xl2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4"/>
    </w:rPr>
  </w:style>
  <w:style w:type="character" w:customStyle="1" w:styleId="27">
    <w:name w:val="批注框文本 字符"/>
    <w:basedOn w:val="23"/>
    <w:link w:val="15"/>
    <w:qFormat/>
    <w:uiPriority w:val="0"/>
    <w:rPr>
      <w:kern w:val="2"/>
      <w:sz w:val="18"/>
      <w:szCs w:val="18"/>
    </w:rPr>
  </w:style>
  <w:style w:type="paragraph" w:customStyle="1" w:styleId="28">
    <w:name w:val="TOC Heading"/>
    <w:basedOn w:val="2"/>
    <w:next w:val="1"/>
    <w:unhideWhenUsed/>
    <w:qFormat/>
    <w:uiPriority w:val="39"/>
    <w:pPr>
      <w:keepLines/>
      <w:snapToGrid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sz w:val="28"/>
      <w:szCs w:val="28"/>
    </w:rPr>
  </w:style>
  <w:style w:type="character" w:customStyle="1" w:styleId="29">
    <w:name w:val="页脚 字符"/>
    <w:basedOn w:val="23"/>
    <w:link w:val="16"/>
    <w:qFormat/>
    <w:uiPriority w:val="99"/>
    <w:rPr>
      <w:kern w:val="2"/>
      <w:sz w:val="18"/>
    </w:rPr>
  </w:style>
  <w:style w:type="character" w:styleId="30">
    <w:name w:val="Placeholder Text"/>
    <w:basedOn w:val="23"/>
    <w:semiHidden/>
    <w:qFormat/>
    <w:uiPriority w:val="99"/>
    <w:rPr>
      <w:color w:val="808080"/>
    </w:rPr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纯文本 字符"/>
    <w:basedOn w:val="23"/>
    <w:link w:val="12"/>
    <w:qFormat/>
    <w:locked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标题 4 字符"/>
    <w:basedOn w:val="23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4">
    <w:name w:val="日期 字符"/>
    <w:basedOn w:val="23"/>
    <w:link w:val="13"/>
    <w:qFormat/>
    <w:uiPriority w:val="0"/>
    <w:rPr>
      <w:kern w:val="2"/>
      <w:sz w:val="24"/>
    </w:rPr>
  </w:style>
  <w:style w:type="character" w:customStyle="1" w:styleId="35">
    <w:name w:val="页眉 字符"/>
    <w:basedOn w:val="23"/>
    <w:link w:val="17"/>
    <w:qFormat/>
    <w:locked/>
    <w:uiPriority w:val="99"/>
    <w:rPr>
      <w:kern w:val="2"/>
      <w:sz w:val="18"/>
      <w:szCs w:val="18"/>
    </w:rPr>
  </w:style>
  <w:style w:type="paragraph" w:customStyle="1" w:styleId="36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616FB9-0B5F-49FA-82C6-A4B8694C13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180</Words>
  <Characters>206</Characters>
  <Lines>54</Lines>
  <Paragraphs>119</Paragraphs>
  <TotalTime>2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2024-01-09T01:03:00Z</dcterms:created>
  <dc:creator>Loran</dc:creator>
  <cp:lastModifiedBy>SHINVSHI</cp:lastModifiedBy>
  <cp:lastPrinted>2020-11-20T03:11:00Z</cp:lastPrinted>
  <dcterms:modified xsi:type="dcterms:W3CDTF">2025-08-15T06:39:51Z</dcterms:modified>
  <dc:title>4 梳制报告，包括制备方法、制备工艺，稳定性考察、均匀性检验、定值的测量方法、测量结果及数据处理等；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eyJoZGlkIjoiNTI2ZjMxYzQ2MWJjYTIzMzBiYzI1Mzk2MTQ1YjA0OWEiLCJ1c2VySWQiOiIxNDQ5NDY1Njk0In0=</vt:lpwstr>
  </property>
  <property fmtid="{D5CDD505-2E9C-101B-9397-08002B2CF9AE}" pid="3" name="KSOProductBuildVer">
    <vt:lpwstr>2052-12.1.0.22529</vt:lpwstr>
  </property>
  <property fmtid="{D5CDD505-2E9C-101B-9397-08002B2CF9AE}" pid="4" name="ICV">
    <vt:lpwstr>A96334E412E0465C99FCBA715D82EBF2_12</vt:lpwstr>
  </property>
</Properties>
</file>