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350E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CSTM团体标准《XXX》编制说明</w:t>
      </w:r>
    </w:p>
    <w:p w14:paraId="1F576B8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Cs w:val="21"/>
          <w:highlight w:val="none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（立项阶段 □    征</w:t>
      </w:r>
      <w:r>
        <w:rPr>
          <w:rFonts w:hint="eastAsia" w:ascii="宋体" w:hAnsi="宋体" w:eastAsia="宋体" w:cs="宋体"/>
          <w:b/>
          <w:szCs w:val="21"/>
          <w:highlight w:val="none"/>
          <w:lang w:val="en-US" w:eastAsia="zh-CN"/>
        </w:rPr>
        <w:t>求</w:t>
      </w:r>
      <w:r>
        <w:rPr>
          <w:rFonts w:hint="eastAsia" w:ascii="宋体" w:hAnsi="宋体" w:eastAsia="宋体" w:cs="宋体"/>
          <w:b/>
          <w:szCs w:val="21"/>
          <w:highlight w:val="none"/>
        </w:rPr>
        <w:t>意见阶段□    审查阶段□     报批阶段□）</w:t>
      </w:r>
    </w:p>
    <w:p w14:paraId="32FB93FD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1、目的和意义</w:t>
      </w:r>
    </w:p>
    <w:p w14:paraId="72A0C4D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国内外概况：</w:t>
      </w:r>
    </w:p>
    <w:p w14:paraId="45227F1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市场需求：</w:t>
      </w:r>
    </w:p>
    <w:p w14:paraId="007FCE6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技术优势：</w:t>
      </w:r>
    </w:p>
    <w:p w14:paraId="407FF74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与先进技术或成果的转化关系：</w:t>
      </w:r>
    </w:p>
    <w:p w14:paraId="643D619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存在问题：</w:t>
      </w:r>
    </w:p>
    <w:p w14:paraId="26584E0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其他：</w:t>
      </w:r>
    </w:p>
    <w:p w14:paraId="63F1A2F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1）若为产品标准包括：</w:t>
      </w:r>
    </w:p>
    <w:p w14:paraId="23E7B1C7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产品概述（类别、用途、生产工艺等）：</w:t>
      </w:r>
    </w:p>
    <w:p w14:paraId="0C355294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生产现状：</w:t>
      </w:r>
    </w:p>
    <w:p w14:paraId="4FA0F495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质量情况：</w:t>
      </w:r>
    </w:p>
    <w:p w14:paraId="56FA5EB6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拟解决的主要问题：</w:t>
      </w:r>
    </w:p>
    <w:p w14:paraId="26303B0E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编制组的前期工作基础等。</w:t>
      </w:r>
    </w:p>
    <w:p w14:paraId="2E90BD1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2）若为方法标准包括：</w:t>
      </w:r>
    </w:p>
    <w:p w14:paraId="1417CB9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现行试验方法：</w:t>
      </w:r>
    </w:p>
    <w:p w14:paraId="5D8ABE1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试验设备及使用情况：</w:t>
      </w:r>
    </w:p>
    <w:p w14:paraId="02A9AD0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拟解决的主要问题：</w:t>
      </w:r>
    </w:p>
    <w:p w14:paraId="1CB3A3D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编制组的前期工作基础等。</w:t>
      </w:r>
    </w:p>
    <w:p w14:paraId="327DA846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2、预期的社会效益和经济效益</w:t>
      </w:r>
    </w:p>
    <w:p w14:paraId="056FA57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本文件的实施带来经济效益和社会效益以及生态效益：</w:t>
      </w:r>
    </w:p>
    <w:p w14:paraId="755F08B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产品质量提高方面：</w:t>
      </w:r>
    </w:p>
    <w:p w14:paraId="6E6BF4B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生产成本降低方面：</w:t>
      </w:r>
    </w:p>
    <w:p w14:paraId="7297056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市场规模扩大方面：</w:t>
      </w:r>
    </w:p>
    <w:p w14:paraId="72A9310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生产技术改进方面：</w:t>
      </w:r>
    </w:p>
    <w:p w14:paraId="527AA62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节能环保：</w:t>
      </w:r>
    </w:p>
    <w:p w14:paraId="2E664FD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绿色低碳等。</w:t>
      </w:r>
    </w:p>
    <w:p w14:paraId="64980A3E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3、工作简况</w:t>
      </w:r>
    </w:p>
    <w:p w14:paraId="61B8EF9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工作简况主要内容包括但不限于下列内容：</w:t>
      </w:r>
    </w:p>
    <w:p w14:paraId="70C9675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1）下达计划任务的完整名称、项目计划发布文件号和项目计划代号；</w:t>
      </w:r>
    </w:p>
    <w:p w14:paraId="16F5029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</w:p>
    <w:p w14:paraId="1046026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2）标准起草单位、工作组成员及任务分工；</w:t>
      </w:r>
    </w:p>
    <w:p w14:paraId="38283F7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</w:p>
    <w:p w14:paraId="03E3A10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表A.1 标准起草信息表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802"/>
        <w:gridCol w:w="1802"/>
        <w:gridCol w:w="1802"/>
        <w:gridCol w:w="1802"/>
      </w:tblGrid>
      <w:tr w14:paraId="1F4A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7" w:type="dxa"/>
            <w:vAlign w:val="center"/>
          </w:tcPr>
          <w:p w14:paraId="1B74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914" w:type="dxa"/>
            <w:vAlign w:val="center"/>
          </w:tcPr>
          <w:p w14:paraId="24E2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  <w:t>起草单位</w:t>
            </w:r>
          </w:p>
        </w:tc>
        <w:tc>
          <w:tcPr>
            <w:tcW w:w="1914" w:type="dxa"/>
            <w:vAlign w:val="center"/>
          </w:tcPr>
          <w:p w14:paraId="4D13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  <w:t>起草人</w:t>
            </w:r>
          </w:p>
        </w:tc>
        <w:tc>
          <w:tcPr>
            <w:tcW w:w="1914" w:type="dxa"/>
            <w:vAlign w:val="center"/>
          </w:tcPr>
          <w:p w14:paraId="57D97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  <w:t>任务分工</w:t>
            </w:r>
          </w:p>
        </w:tc>
        <w:tc>
          <w:tcPr>
            <w:tcW w:w="1914" w:type="dxa"/>
            <w:vAlign w:val="center"/>
          </w:tcPr>
          <w:p w14:paraId="5F4C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  <w:t>联系方式</w:t>
            </w:r>
          </w:p>
        </w:tc>
      </w:tr>
      <w:tr w14:paraId="44BC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7" w:type="dxa"/>
            <w:vAlign w:val="center"/>
          </w:tcPr>
          <w:p w14:paraId="07F39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4" w:type="dxa"/>
            <w:vAlign w:val="center"/>
          </w:tcPr>
          <w:p w14:paraId="57E2B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4" w:type="dxa"/>
            <w:vAlign w:val="center"/>
          </w:tcPr>
          <w:p w14:paraId="50CA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4" w:type="dxa"/>
            <w:vAlign w:val="center"/>
          </w:tcPr>
          <w:p w14:paraId="0780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4" w:type="dxa"/>
            <w:vAlign w:val="center"/>
          </w:tcPr>
          <w:p w14:paraId="2C40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EED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7" w:type="dxa"/>
            <w:vAlign w:val="center"/>
          </w:tcPr>
          <w:p w14:paraId="71ABA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4" w:type="dxa"/>
            <w:vAlign w:val="center"/>
          </w:tcPr>
          <w:p w14:paraId="45D3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4" w:type="dxa"/>
            <w:vAlign w:val="center"/>
          </w:tcPr>
          <w:p w14:paraId="30E52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4" w:type="dxa"/>
            <w:vAlign w:val="center"/>
          </w:tcPr>
          <w:p w14:paraId="49B57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4" w:type="dxa"/>
            <w:vAlign w:val="center"/>
          </w:tcPr>
          <w:p w14:paraId="6E1D5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E3A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7" w:type="dxa"/>
            <w:vAlign w:val="center"/>
          </w:tcPr>
          <w:p w14:paraId="19E2F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4" w:type="dxa"/>
            <w:vAlign w:val="center"/>
          </w:tcPr>
          <w:p w14:paraId="5BD59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4" w:type="dxa"/>
            <w:vAlign w:val="center"/>
          </w:tcPr>
          <w:p w14:paraId="00F71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4" w:type="dxa"/>
            <w:vAlign w:val="center"/>
          </w:tcPr>
          <w:p w14:paraId="21CC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4" w:type="dxa"/>
            <w:vAlign w:val="center"/>
          </w:tcPr>
          <w:p w14:paraId="6C52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0" w:beforeLines="0" w:after="0" w:afterLines="0"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3354096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</w:p>
    <w:p w14:paraId="2263B7D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3）制修订标准的主要工作过程：</w:t>
      </w:r>
    </w:p>
    <w:p w14:paraId="26F13EE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——标准立项阶段：技术研讨或调研情况，立项评估（线上或线下）记录及会议纪要；</w:t>
      </w:r>
    </w:p>
    <w:p w14:paraId="36AB063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——标准编制阶段：试验验证（附试验报告、比对报告等）。</w:t>
      </w:r>
    </w:p>
    <w:p w14:paraId="11F8C11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——标准征求意见与处理阶段：征求意见公告，征求意见情况，如发出XX家，收回XX条，采纳XX条，不采纳XX条。</w:t>
      </w:r>
    </w:p>
    <w:p w14:paraId="587D790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——标准审查阶段：审查会记录及会议纪要；</w:t>
      </w:r>
    </w:p>
    <w:p w14:paraId="24E8F4F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——标准报批阶段：审查后的修改完善；</w:t>
      </w:r>
    </w:p>
    <w:p w14:paraId="087A0FED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4、标准编制的原则</w:t>
      </w:r>
    </w:p>
    <w:p w14:paraId="5AC5E6A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</w:rPr>
        <w:t>本文件按照GB/T 1.1—2020 《标准化工作导则 第1部分：标准化文件的结构和起草规则》、GB/T 20001.7—2017《标准编写规则 第7部分：指南标准》或GB/T 20001.10—2014《标准编写规则 第10部分：产品标准》或GB/T 20001.4—2015《标准编写规则 第4部分：试验方法标准》的规定起草。</w:t>
      </w:r>
    </w:p>
    <w:p w14:paraId="47CD741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制修订标准的原则：</w:t>
      </w:r>
    </w:p>
    <w:p w14:paraId="7665152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1）系统性：</w:t>
      </w:r>
    </w:p>
    <w:p w14:paraId="1943B11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2）先进性：</w:t>
      </w:r>
    </w:p>
    <w:p w14:paraId="43D677F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3）包容性：</w:t>
      </w:r>
    </w:p>
    <w:p w14:paraId="4F37CC8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4）适用性：</w:t>
      </w:r>
    </w:p>
    <w:p w14:paraId="60D9BD4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5）时效性：</w:t>
      </w:r>
    </w:p>
    <w:p w14:paraId="67BAEB8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6）动态性：</w:t>
      </w:r>
    </w:p>
    <w:p w14:paraId="4DCB4C2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7）协调性：</w:t>
      </w:r>
    </w:p>
    <w:p w14:paraId="08140CF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</w:p>
    <w:p w14:paraId="54BD0D79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5、标准主要技术内容和依据</w:t>
      </w:r>
    </w:p>
    <w:p w14:paraId="18933AE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5.1 标准制定</w:t>
      </w:r>
    </w:p>
    <w:p w14:paraId="7AD97B6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1）产品标准宜包括：</w:t>
      </w:r>
    </w:p>
    <w:p w14:paraId="090404E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——产品主要指标项目设置说明：</w:t>
      </w:r>
    </w:p>
    <w:p w14:paraId="30BDE03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——主要参数验证过程说明：</w:t>
      </w:r>
    </w:p>
    <w:p w14:paraId="19C611B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——试验方法中需强调内容说明：</w:t>
      </w:r>
    </w:p>
    <w:p w14:paraId="5ABA809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——其他分歧说明及协商：</w:t>
      </w:r>
    </w:p>
    <w:p w14:paraId="2ECFC28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 xml:space="preserve">    2）试验方法标准宜包括：</w:t>
      </w:r>
    </w:p>
    <w:p w14:paraId="1419D0A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——样品前处理及测试过程中试验条件的确定依据：</w:t>
      </w:r>
    </w:p>
    <w:p w14:paraId="13EFC81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——试验方法验证结果：</w:t>
      </w:r>
    </w:p>
    <w:p w14:paraId="33A4E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 xml:space="preserve">3）精密度的评定 </w:t>
      </w:r>
    </w:p>
    <w:p w14:paraId="0DCEB8C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 xml:space="preserve"> </w:t>
      </w:r>
    </w:p>
    <w:p w14:paraId="2526E51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4）不确定度评定</w:t>
      </w:r>
    </w:p>
    <w:p w14:paraId="58DB8D6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</w:p>
    <w:p w14:paraId="19766CC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5.2 标准修订</w:t>
      </w:r>
    </w:p>
    <w:p w14:paraId="13D8EC7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</w:pPr>
    </w:p>
    <w:p w14:paraId="6FD3399A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6、试验或验证结果</w:t>
      </w:r>
    </w:p>
    <w:p w14:paraId="31295A6C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 w:bidi="ar-SA"/>
        </w:rPr>
      </w:pPr>
    </w:p>
    <w:p w14:paraId="4C7A86FC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7、与国内外同类标准水平的对比情况</w:t>
      </w:r>
    </w:p>
    <w:p w14:paraId="12590E5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-SA"/>
        </w:rPr>
        <w:t>1）产品标准宜填写表A.2。</w:t>
      </w:r>
    </w:p>
    <w:p w14:paraId="33C67DF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表A.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 xml:space="preserve"> 产品标准与相关国际＼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国外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＼国家＼行业＼地方＼团体标准</w:t>
      </w:r>
    </w:p>
    <w:p w14:paraId="60821D2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主要参数对比表</w:t>
      </w:r>
    </w:p>
    <w:tbl>
      <w:tblPr>
        <w:tblStyle w:val="2"/>
        <w:tblW w:w="43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78"/>
        <w:gridCol w:w="1047"/>
        <w:gridCol w:w="1425"/>
        <w:gridCol w:w="1425"/>
        <w:gridCol w:w="1429"/>
      </w:tblGrid>
      <w:tr w14:paraId="0018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  <w:jc w:val="center"/>
        </w:trPr>
        <w:tc>
          <w:tcPr>
            <w:tcW w:w="1447" w:type="pct"/>
            <w:gridSpan w:val="2"/>
            <w:vAlign w:val="center"/>
          </w:tcPr>
          <w:p w14:paraId="11871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标准号</w:t>
            </w:r>
          </w:p>
        </w:tc>
        <w:tc>
          <w:tcPr>
            <w:tcW w:w="698" w:type="pct"/>
            <w:vAlign w:val="center"/>
          </w:tcPr>
          <w:p w14:paraId="49A91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76B9B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1A6D3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11385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EC6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47" w:type="pct"/>
            <w:gridSpan w:val="2"/>
            <w:vAlign w:val="center"/>
          </w:tcPr>
          <w:p w14:paraId="1F82B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698" w:type="pct"/>
            <w:vAlign w:val="center"/>
          </w:tcPr>
          <w:p w14:paraId="3827A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16DB5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28A50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544D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4414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47" w:type="pct"/>
            <w:gridSpan w:val="2"/>
            <w:vAlign w:val="center"/>
          </w:tcPr>
          <w:p w14:paraId="146B0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范围</w:t>
            </w:r>
          </w:p>
        </w:tc>
        <w:tc>
          <w:tcPr>
            <w:tcW w:w="698" w:type="pct"/>
            <w:vAlign w:val="center"/>
          </w:tcPr>
          <w:p w14:paraId="2D164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693D1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203C1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36F15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6DC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47" w:type="pct"/>
            <w:gridSpan w:val="2"/>
            <w:vAlign w:val="center"/>
          </w:tcPr>
          <w:p w14:paraId="7D767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分类、标记</w:t>
            </w:r>
          </w:p>
        </w:tc>
        <w:tc>
          <w:tcPr>
            <w:tcW w:w="698" w:type="pct"/>
            <w:vAlign w:val="center"/>
          </w:tcPr>
          <w:p w14:paraId="5F2E6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5DAAF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277C8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04543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737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447" w:type="pct"/>
            <w:gridSpan w:val="2"/>
            <w:vAlign w:val="center"/>
          </w:tcPr>
          <w:p w14:paraId="70936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试样尺寸、外形、重量</w:t>
            </w:r>
          </w:p>
        </w:tc>
        <w:tc>
          <w:tcPr>
            <w:tcW w:w="698" w:type="pct"/>
            <w:vAlign w:val="center"/>
          </w:tcPr>
          <w:p w14:paraId="0B75A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2FD13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54B31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2CEA1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B36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47" w:type="pct"/>
            <w:gridSpan w:val="2"/>
            <w:vAlign w:val="center"/>
          </w:tcPr>
          <w:p w14:paraId="416AD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698" w:type="pct"/>
            <w:vAlign w:val="center"/>
          </w:tcPr>
          <w:p w14:paraId="3E642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1118E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57AD6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382A3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333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95" w:type="pct"/>
            <w:vMerge w:val="restart"/>
            <w:vAlign w:val="center"/>
          </w:tcPr>
          <w:p w14:paraId="4FAA8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指标项目1</w:t>
            </w:r>
          </w:p>
        </w:tc>
        <w:tc>
          <w:tcPr>
            <w:tcW w:w="851" w:type="pct"/>
            <w:vAlign w:val="center"/>
          </w:tcPr>
          <w:p w14:paraId="7E4F2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数值</w:t>
            </w:r>
          </w:p>
        </w:tc>
        <w:tc>
          <w:tcPr>
            <w:tcW w:w="698" w:type="pct"/>
            <w:vAlign w:val="center"/>
          </w:tcPr>
          <w:p w14:paraId="5A865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019A9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2DAF5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52248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8B1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95" w:type="pct"/>
            <w:vMerge w:val="continue"/>
            <w:vAlign w:val="center"/>
          </w:tcPr>
          <w:p w14:paraId="01DCB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851" w:type="pct"/>
            <w:vAlign w:val="center"/>
          </w:tcPr>
          <w:p w14:paraId="1C73E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取样</w:t>
            </w:r>
          </w:p>
        </w:tc>
        <w:tc>
          <w:tcPr>
            <w:tcW w:w="698" w:type="pct"/>
            <w:vAlign w:val="center"/>
          </w:tcPr>
          <w:p w14:paraId="0519C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35813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1DFA5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25766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77F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95" w:type="pct"/>
            <w:vMerge w:val="continue"/>
            <w:vAlign w:val="center"/>
          </w:tcPr>
          <w:p w14:paraId="5FE33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851" w:type="pct"/>
            <w:vAlign w:val="center"/>
          </w:tcPr>
          <w:p w14:paraId="0623E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试验方法</w:t>
            </w:r>
          </w:p>
        </w:tc>
        <w:tc>
          <w:tcPr>
            <w:tcW w:w="698" w:type="pct"/>
            <w:vAlign w:val="center"/>
          </w:tcPr>
          <w:p w14:paraId="302E2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640BB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030BF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3ACDE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49A6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95" w:type="pct"/>
            <w:vMerge w:val="restart"/>
            <w:vAlign w:val="center"/>
          </w:tcPr>
          <w:p w14:paraId="407BD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指标项目1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574B4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数值</w:t>
            </w:r>
          </w:p>
        </w:tc>
        <w:tc>
          <w:tcPr>
            <w:tcW w:w="698" w:type="pct"/>
            <w:vAlign w:val="center"/>
          </w:tcPr>
          <w:p w14:paraId="5A44A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4AFFB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01D6A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70969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955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95" w:type="pct"/>
            <w:vMerge w:val="continue"/>
            <w:vAlign w:val="center"/>
          </w:tcPr>
          <w:p w14:paraId="039D8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213F0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取样</w:t>
            </w:r>
          </w:p>
        </w:tc>
        <w:tc>
          <w:tcPr>
            <w:tcW w:w="698" w:type="pct"/>
            <w:vAlign w:val="center"/>
          </w:tcPr>
          <w:p w14:paraId="45FFC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3E2D8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17F34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7CD9D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75F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95" w:type="pct"/>
            <w:vMerge w:val="continue"/>
            <w:vAlign w:val="center"/>
          </w:tcPr>
          <w:p w14:paraId="261FF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40780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试验方法</w:t>
            </w:r>
          </w:p>
        </w:tc>
        <w:tc>
          <w:tcPr>
            <w:tcW w:w="698" w:type="pct"/>
            <w:vAlign w:val="center"/>
          </w:tcPr>
          <w:p w14:paraId="5845D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3E808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00703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661FF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9BC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47" w:type="pct"/>
            <w:gridSpan w:val="2"/>
            <w:vAlign w:val="center"/>
          </w:tcPr>
          <w:p w14:paraId="34F9C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......</w:t>
            </w:r>
          </w:p>
        </w:tc>
        <w:tc>
          <w:tcPr>
            <w:tcW w:w="698" w:type="pct"/>
            <w:vAlign w:val="center"/>
          </w:tcPr>
          <w:p w14:paraId="4DED4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5B999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1DC17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7A4CB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04D9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47" w:type="pct"/>
            <w:gridSpan w:val="2"/>
            <w:vAlign w:val="center"/>
          </w:tcPr>
          <w:p w14:paraId="30F5E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检验规则</w:t>
            </w:r>
          </w:p>
        </w:tc>
        <w:tc>
          <w:tcPr>
            <w:tcW w:w="698" w:type="pct"/>
            <w:vAlign w:val="center"/>
          </w:tcPr>
          <w:p w14:paraId="76140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74BD8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5BC4B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055A0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4F8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47" w:type="pct"/>
            <w:gridSpan w:val="2"/>
            <w:vAlign w:val="center"/>
          </w:tcPr>
          <w:p w14:paraId="2D331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判定规则</w:t>
            </w:r>
          </w:p>
        </w:tc>
        <w:tc>
          <w:tcPr>
            <w:tcW w:w="698" w:type="pct"/>
            <w:vAlign w:val="center"/>
          </w:tcPr>
          <w:p w14:paraId="19B83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4DB09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4C532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0FE75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964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47" w:type="pct"/>
            <w:gridSpan w:val="2"/>
            <w:vAlign w:val="center"/>
          </w:tcPr>
          <w:p w14:paraId="68C4C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包装、运输、储存</w:t>
            </w:r>
          </w:p>
        </w:tc>
        <w:tc>
          <w:tcPr>
            <w:tcW w:w="698" w:type="pct"/>
            <w:vAlign w:val="center"/>
          </w:tcPr>
          <w:p w14:paraId="3ECB0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7A079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20065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05642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9D1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47" w:type="pct"/>
            <w:gridSpan w:val="2"/>
            <w:vAlign w:val="center"/>
          </w:tcPr>
          <w:p w14:paraId="7B348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无法比对</w:t>
            </w:r>
          </w:p>
        </w:tc>
        <w:tc>
          <w:tcPr>
            <w:tcW w:w="698" w:type="pct"/>
            <w:vAlign w:val="center"/>
          </w:tcPr>
          <w:p w14:paraId="040E5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756C2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017F6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75469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AE3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47" w:type="pct"/>
            <w:gridSpan w:val="2"/>
            <w:vAlign w:val="center"/>
          </w:tcPr>
          <w:p w14:paraId="4A9AE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......</w:t>
            </w:r>
          </w:p>
        </w:tc>
        <w:tc>
          <w:tcPr>
            <w:tcW w:w="698" w:type="pct"/>
            <w:vAlign w:val="center"/>
          </w:tcPr>
          <w:p w14:paraId="50E08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20F5A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Align w:val="center"/>
          </w:tcPr>
          <w:p w14:paraId="6C4F9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3" w:type="pct"/>
            <w:vAlign w:val="center"/>
          </w:tcPr>
          <w:p w14:paraId="77B26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</w:tbl>
    <w:p w14:paraId="24507EB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注1：若和相关标准差异较大，无法进行比对，请在“无法比对”行说明无法比对的具体原因和主要差异。</w:t>
      </w:r>
    </w:p>
    <w:p w14:paraId="2523B21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注2：若未能检索到相关标准，市场有国内或国外生产厂商的产品流通，并能搜集到销售用产品质量报告文件，可以与其进行比对。</w:t>
      </w:r>
    </w:p>
    <w:p w14:paraId="090BCDE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</w:p>
    <w:p w14:paraId="20EB90B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2）方法标准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宜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填写表A.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。</w:t>
      </w:r>
    </w:p>
    <w:p w14:paraId="784F3D6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表A.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 xml:space="preserve"> 方法标准与相关国际＼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国外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＼国家＼行业＼地方＼团体标准</w:t>
      </w:r>
    </w:p>
    <w:p w14:paraId="742370E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主要参数对比表</w:t>
      </w:r>
    </w:p>
    <w:tbl>
      <w:tblPr>
        <w:tblStyle w:val="2"/>
        <w:tblW w:w="42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390"/>
        <w:gridCol w:w="1390"/>
        <w:gridCol w:w="1390"/>
        <w:gridCol w:w="1390"/>
      </w:tblGrid>
      <w:tr w14:paraId="145B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2" w:type="pct"/>
            <w:vAlign w:val="center"/>
          </w:tcPr>
          <w:p w14:paraId="44E1B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标准号</w:t>
            </w:r>
          </w:p>
        </w:tc>
        <w:tc>
          <w:tcPr>
            <w:tcW w:w="951" w:type="pct"/>
            <w:vAlign w:val="center"/>
          </w:tcPr>
          <w:p w14:paraId="591D5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070A8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756E7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6C25D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097A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2" w:type="pct"/>
            <w:vAlign w:val="center"/>
          </w:tcPr>
          <w:p w14:paraId="67B26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951" w:type="pct"/>
            <w:vAlign w:val="center"/>
          </w:tcPr>
          <w:p w14:paraId="0B515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03B6E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573BD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4D332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2B41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2" w:type="pct"/>
            <w:vAlign w:val="center"/>
          </w:tcPr>
          <w:p w14:paraId="2215C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范围</w:t>
            </w:r>
          </w:p>
        </w:tc>
        <w:tc>
          <w:tcPr>
            <w:tcW w:w="951" w:type="pct"/>
            <w:vAlign w:val="center"/>
          </w:tcPr>
          <w:p w14:paraId="14C41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16438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19139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01292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2E22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2" w:type="pct"/>
            <w:vAlign w:val="center"/>
          </w:tcPr>
          <w:p w14:paraId="3C634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原理</w:t>
            </w:r>
          </w:p>
        </w:tc>
        <w:tc>
          <w:tcPr>
            <w:tcW w:w="951" w:type="pct"/>
            <w:vAlign w:val="center"/>
          </w:tcPr>
          <w:p w14:paraId="115D0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09454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6FBE0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44B79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804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2" w:type="pct"/>
            <w:vAlign w:val="center"/>
          </w:tcPr>
          <w:p w14:paraId="39AE1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制样要求</w:t>
            </w:r>
          </w:p>
        </w:tc>
        <w:tc>
          <w:tcPr>
            <w:tcW w:w="951" w:type="pct"/>
            <w:vAlign w:val="center"/>
          </w:tcPr>
          <w:p w14:paraId="03EAD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1DADE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65D3A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05F27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45B4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2" w:type="pct"/>
            <w:vAlign w:val="center"/>
          </w:tcPr>
          <w:p w14:paraId="56B90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试验条件</w:t>
            </w:r>
          </w:p>
        </w:tc>
        <w:tc>
          <w:tcPr>
            <w:tcW w:w="951" w:type="pct"/>
            <w:vAlign w:val="center"/>
          </w:tcPr>
          <w:p w14:paraId="2011E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78412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1AFD8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46789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293B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2" w:type="pct"/>
            <w:vAlign w:val="center"/>
          </w:tcPr>
          <w:p w14:paraId="1D193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仪器设备</w:t>
            </w:r>
          </w:p>
        </w:tc>
        <w:tc>
          <w:tcPr>
            <w:tcW w:w="951" w:type="pct"/>
            <w:vAlign w:val="center"/>
          </w:tcPr>
          <w:p w14:paraId="12954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14D07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19883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1BD7F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082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2" w:type="pct"/>
            <w:vAlign w:val="center"/>
          </w:tcPr>
          <w:p w14:paraId="07693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试剂材料</w:t>
            </w:r>
          </w:p>
        </w:tc>
        <w:tc>
          <w:tcPr>
            <w:tcW w:w="951" w:type="pct"/>
            <w:vAlign w:val="center"/>
          </w:tcPr>
          <w:p w14:paraId="40F28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72C66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75B27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2CF1E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AFA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2" w:type="pct"/>
            <w:vAlign w:val="center"/>
          </w:tcPr>
          <w:p w14:paraId="47327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试验方法</w:t>
            </w:r>
          </w:p>
        </w:tc>
        <w:tc>
          <w:tcPr>
            <w:tcW w:w="951" w:type="pct"/>
            <w:vAlign w:val="center"/>
          </w:tcPr>
          <w:p w14:paraId="45BE3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4C9E1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53928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15600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C7A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2" w:type="pct"/>
            <w:vAlign w:val="center"/>
          </w:tcPr>
          <w:p w14:paraId="389C4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试验结果</w:t>
            </w:r>
          </w:p>
        </w:tc>
        <w:tc>
          <w:tcPr>
            <w:tcW w:w="951" w:type="pct"/>
            <w:vAlign w:val="center"/>
          </w:tcPr>
          <w:p w14:paraId="05AB9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62B66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1E32F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031C4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759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2" w:type="pct"/>
            <w:vAlign w:val="center"/>
          </w:tcPr>
          <w:p w14:paraId="06ECF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试验有效性判断</w:t>
            </w:r>
          </w:p>
        </w:tc>
        <w:tc>
          <w:tcPr>
            <w:tcW w:w="951" w:type="pct"/>
            <w:vAlign w:val="center"/>
          </w:tcPr>
          <w:p w14:paraId="4AAC1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2C6E4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1BAC7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2CDEE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4DFE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2" w:type="pct"/>
            <w:vAlign w:val="center"/>
          </w:tcPr>
          <w:p w14:paraId="22B99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无法比对</w:t>
            </w:r>
          </w:p>
        </w:tc>
        <w:tc>
          <w:tcPr>
            <w:tcW w:w="951" w:type="pct"/>
            <w:vAlign w:val="center"/>
          </w:tcPr>
          <w:p w14:paraId="41FE8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5A0E7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1BC79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157AC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3D85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2" w:type="pct"/>
            <w:vAlign w:val="center"/>
          </w:tcPr>
          <w:p w14:paraId="429FE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．．．．．</w:t>
            </w:r>
          </w:p>
        </w:tc>
        <w:tc>
          <w:tcPr>
            <w:tcW w:w="951" w:type="pct"/>
            <w:vAlign w:val="center"/>
          </w:tcPr>
          <w:p w14:paraId="3CB39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5C4A2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1DEFC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1" w:type="pct"/>
            <w:vAlign w:val="center"/>
          </w:tcPr>
          <w:p w14:paraId="7A7C5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</w:tbl>
    <w:p w14:paraId="3F97B32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注：若和相关标准差异较大，无法进行比对，请在“无法比对”行说明无法比对的具体原因和主要差异。</w:t>
      </w:r>
    </w:p>
    <w:p w14:paraId="455D83D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其他类型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标准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宜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参照以上表格列出与相关国际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＼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国外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＼国家＼行业＼地方＼团体标准的区别。</w:t>
      </w:r>
    </w:p>
    <w:p w14:paraId="4718261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</w:p>
    <w:p w14:paraId="126C7C64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8、与有关的现行法律、法规和标准的关系</w:t>
      </w:r>
    </w:p>
    <w:p w14:paraId="05AE29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ind w:left="426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</w:rPr>
      </w:pPr>
    </w:p>
    <w:p w14:paraId="6AB3B226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9、知识产权情况说明</w:t>
      </w:r>
    </w:p>
    <w:p w14:paraId="4F12EB8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</w:p>
    <w:p w14:paraId="267DB1E6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10、重大分歧意见的处理经过和依据</w:t>
      </w:r>
    </w:p>
    <w:p w14:paraId="10A2F29C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</w:p>
    <w:p w14:paraId="27DCF830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11、贯彻标准的要求和措施建议</w:t>
      </w:r>
    </w:p>
    <w:p w14:paraId="450FA560">
      <w:pPr>
        <w:keepNext w:val="0"/>
        <w:keepLines w:val="0"/>
        <w:pageBreakBefore w:val="0"/>
        <w:numPr>
          <w:ilvl w:val="255"/>
          <w:numId w:val="0"/>
        </w:numPr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</w:p>
    <w:p w14:paraId="265E9A42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12、替代或废止现行相关标准的建议</w:t>
      </w:r>
    </w:p>
    <w:p w14:paraId="4CAE8C3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</w:p>
    <w:p w14:paraId="761FA54D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13、其它应予说明的事项</w:t>
      </w:r>
    </w:p>
    <w:p w14:paraId="5D73D7A0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</w:p>
    <w:p w14:paraId="01D19573"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 w:bidi="ar-SA"/>
        </w:rPr>
        <w:t>14、编制说明附件</w:t>
      </w:r>
    </w:p>
    <w:p w14:paraId="4E21763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beforeLines="0" w:after="0" w:afterLines="0"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 w:bidi="ar-SA"/>
        </w:rPr>
      </w:pPr>
    </w:p>
    <w:p w14:paraId="79A0AC5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Cs w:val="21"/>
          <w:highlight w:val="none"/>
        </w:rPr>
      </w:pPr>
    </w:p>
    <w:p w14:paraId="3941FF9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Cs w:val="21"/>
          <w:highlight w:val="none"/>
        </w:rPr>
      </w:pPr>
    </w:p>
    <w:p w14:paraId="5F2AE46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 xml:space="preserve">   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CSTM团体标准《XXX》编制工作组</w:t>
      </w:r>
    </w:p>
    <w:p w14:paraId="40A8694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20XX-XX-XX</w:t>
      </w:r>
    </w:p>
    <w:p w14:paraId="4EADE79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楷体_GB2312" w:hAnsi="宋体" w:eastAsia="楷体_GB2312" w:cs="Times New Roman"/>
          <w:szCs w:val="21"/>
          <w:highlight w:val="none"/>
        </w:rPr>
      </w:pPr>
    </w:p>
    <w:p w14:paraId="121C11E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sz w:val="24"/>
          <w:szCs w:val="32"/>
        </w:rPr>
      </w:pPr>
      <w:bookmarkStart w:id="0" w:name="_GoBack"/>
      <w:r>
        <w:rPr>
          <w:rFonts w:hint="eastAsia" w:ascii="楷体_GB2312" w:hAnsi="宋体" w:eastAsia="楷体_GB2312" w:cs="Times New Roman"/>
          <w:sz w:val="24"/>
          <w:szCs w:val="24"/>
          <w:highlight w:val="none"/>
        </w:rPr>
        <w:t>[格式说明：文件标题为三号黑体字并居中；正文内容中条款的编号应按上述示例的要求，字体和字号为宋体小四号字，第1章～第14章标题加黑；整个文件的行距为“1.5倍行距”，段前段后为“0行”，字符间距为“标准”]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37A0C">
    <w:pPr>
      <w:widowControl w:val="0"/>
      <w:tabs>
        <w:tab w:val="center" w:pos="4153"/>
        <w:tab w:val="right" w:pos="8306"/>
      </w:tabs>
      <w:snapToGrid w:val="0"/>
      <w:spacing w:before="120" w:beforeLines="5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215900"/>
              <wp:effectExtent l="0" t="0" r="0" b="0"/>
              <wp:wrapNone/>
              <wp:docPr id="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E273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before="120" w:beforeLines="5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7pt;width:4.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BFQGzQAAAAAgEAAA8AAAAAAAAAAQAgAAAAIgAAAGRycy9kb3ducmV2LnhtbFBLAQIUABQA&#10;AAAIAIdO4kDeGqbO+AEAAAAEAAAOAAAAAAAAAAEAIAAAAB8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7E273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before="120" w:beforeLines="5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11</w: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826A8EB">
    <w:pPr>
      <w:widowControl w:val="0"/>
      <w:tabs>
        <w:tab w:val="center" w:pos="4153"/>
        <w:tab w:val="right" w:pos="8306"/>
      </w:tabs>
      <w:snapToGrid w:val="0"/>
      <w:spacing w:before="120" w:beforeLines="5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5136E"/>
    <w:multiLevelType w:val="multilevel"/>
    <w:tmpl w:val="36F5136E"/>
    <w:lvl w:ilvl="0" w:tentative="0">
      <w:start w:val="7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2"/>
      <w:numFmt w:val="decimal"/>
      <w:suff w:val="nothing"/>
      <w:lvlText w:val="3.%3%1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766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5CB7DFB5"/>
    <w:multiLevelType w:val="singleLevel"/>
    <w:tmpl w:val="5CB7DFB5"/>
    <w:lvl w:ilvl="0" w:tentative="0">
      <w:start w:val="3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E6AD5"/>
    <w:rsid w:val="01B13D6C"/>
    <w:rsid w:val="0B8E6AD5"/>
    <w:rsid w:val="36B7022E"/>
    <w:rsid w:val="447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2025-02-17T01:19:00Z</dcterms:created>
  <dc:creator>long.</dc:creator>
  <cp:lastModifiedBy>long.</cp:lastModifiedBy>
  <dcterms:modified xsi:type="dcterms:W3CDTF">2025-02-17T02:45:27Z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5DDCBE9173E5485D9AC708BF0A3F9B04_11</vt:lpwstr>
  </property>
  <property fmtid="{D5CDD505-2E9C-101B-9397-08002B2CF9AE}" pid="4" name="KSOTemplateDocerSaveRecord">
    <vt:lpwstr>eyJoZGlkIjoiNDAyMzYzZjBlZDFlMGY2ZDEwMTZjMWY3ZDUxOWNiODEiLCJ1c2VySWQiOiIyNDc2ODg3MzMifQ==</vt:lpwstr>
  </property>
</Properties>
</file>