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F8" w:rsidRDefault="001A70F8">
      <w:pPr>
        <w:widowControl/>
        <w:jc w:val="left"/>
      </w:pPr>
    </w:p>
    <w:tbl>
      <w:tblPr>
        <w:tblStyle w:val="a5"/>
        <w:tblW w:w="5085" w:type="pct"/>
        <w:tblLayout w:type="fixed"/>
        <w:tblLook w:val="04A0" w:firstRow="1" w:lastRow="0" w:firstColumn="1" w:lastColumn="0" w:noHBand="0" w:noVBand="1"/>
      </w:tblPr>
      <w:tblGrid>
        <w:gridCol w:w="2477"/>
        <w:gridCol w:w="1184"/>
        <w:gridCol w:w="1412"/>
        <w:gridCol w:w="1558"/>
        <w:gridCol w:w="850"/>
        <w:gridCol w:w="3116"/>
      </w:tblGrid>
      <w:tr w:rsidR="001A70F8" w:rsidTr="009528E0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0F8" w:rsidRDefault="00FD5C45">
            <w:pPr>
              <w:jc w:val="center"/>
              <w:rPr>
                <w:rFonts w:ascii="仿宋" w:eastAsia="仿宋" w:hAnsi="仿宋"/>
              </w:rPr>
            </w:pPr>
            <w:bookmarkStart w:id="0" w:name="OLE_LINK119"/>
            <w:r>
              <w:rPr>
                <w:rFonts w:ascii="仿宋" w:eastAsia="仿宋" w:hAnsi="仿宋" w:hint="eastAsia"/>
                <w:sz w:val="32"/>
                <w:szCs w:val="32"/>
              </w:rPr>
              <w:t>中国材料与试验团体标准</w:t>
            </w:r>
            <w:r w:rsidR="008C49E6">
              <w:rPr>
                <w:rFonts w:ascii="仿宋" w:eastAsia="仿宋" w:hAnsi="仿宋" w:hint="eastAsia"/>
                <w:sz w:val="32"/>
                <w:szCs w:val="32"/>
              </w:rPr>
              <w:t>立项</w:t>
            </w:r>
            <w:r w:rsidR="00110EB4">
              <w:rPr>
                <w:rFonts w:ascii="仿宋" w:eastAsia="仿宋" w:hAnsi="仿宋" w:hint="eastAsia"/>
                <w:sz w:val="32"/>
                <w:szCs w:val="32"/>
              </w:rPr>
              <w:t>评估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表</w:t>
            </w:r>
          </w:p>
        </w:tc>
      </w:tr>
      <w:tr w:rsidR="001A70F8" w:rsidTr="009528E0">
        <w:trPr>
          <w:trHeight w:val="510"/>
        </w:trPr>
        <w:tc>
          <w:tcPr>
            <w:tcW w:w="1728" w:type="pct"/>
            <w:gridSpan w:val="2"/>
            <w:tcBorders>
              <w:top w:val="single" w:sz="4" w:space="0" w:color="auto"/>
            </w:tcBorders>
            <w:vAlign w:val="center"/>
          </w:tcPr>
          <w:p w:rsidR="001A70F8" w:rsidRDefault="00FD5C4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标准项目名称</w:t>
            </w:r>
          </w:p>
        </w:tc>
        <w:tc>
          <w:tcPr>
            <w:tcW w:w="3272" w:type="pct"/>
            <w:gridSpan w:val="4"/>
            <w:tcBorders>
              <w:top w:val="single" w:sz="4" w:space="0" w:color="auto"/>
            </w:tcBorders>
            <w:vAlign w:val="center"/>
          </w:tcPr>
          <w:p w:rsidR="00480CD2" w:rsidRDefault="00597202" w:rsidP="00FD5C45">
            <w:pPr>
              <w:jc w:val="center"/>
              <w:rPr>
                <w:rFonts w:ascii="仿宋" w:eastAsia="仿宋" w:hAnsi="仿宋"/>
                <w:sz w:val="24"/>
              </w:rPr>
            </w:pPr>
            <w:r w:rsidRPr="00597202">
              <w:rPr>
                <w:rFonts w:ascii="仿宋" w:eastAsia="仿宋" w:hAnsi="仿宋" w:hint="eastAsia"/>
                <w:sz w:val="24"/>
                <w:highlight w:val="yellow"/>
              </w:rPr>
              <w:t>XXX</w:t>
            </w:r>
          </w:p>
        </w:tc>
      </w:tr>
      <w:tr w:rsidR="001A70F8" w:rsidTr="009528E0">
        <w:trPr>
          <w:trHeight w:val="510"/>
        </w:trPr>
        <w:tc>
          <w:tcPr>
            <w:tcW w:w="1728" w:type="pct"/>
            <w:gridSpan w:val="2"/>
            <w:vAlign w:val="center"/>
          </w:tcPr>
          <w:p w:rsidR="001A70F8" w:rsidRDefault="00FD5C4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项目归属委员会名称及代码</w:t>
            </w:r>
          </w:p>
        </w:tc>
        <w:tc>
          <w:tcPr>
            <w:tcW w:w="3272" w:type="pct"/>
            <w:gridSpan w:val="4"/>
            <w:vAlign w:val="center"/>
          </w:tcPr>
          <w:p w:rsidR="001A70F8" w:rsidRDefault="00FD5C45" w:rsidP="005972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FC</w:t>
            </w:r>
            <w:r w:rsidR="00597202">
              <w:rPr>
                <w:rFonts w:ascii="仿宋" w:eastAsia="仿宋" w:hAnsi="仿宋" w:hint="eastAsia"/>
                <w:sz w:val="24"/>
              </w:rPr>
              <w:t>XX XXX</w:t>
            </w:r>
            <w:r>
              <w:rPr>
                <w:rFonts w:ascii="仿宋" w:eastAsia="仿宋" w:hAnsi="仿宋" w:hint="eastAsia"/>
                <w:sz w:val="24"/>
              </w:rPr>
              <w:t>领域委员会</w:t>
            </w:r>
          </w:p>
        </w:tc>
      </w:tr>
      <w:tr w:rsidR="001A70F8" w:rsidTr="009528E0">
        <w:trPr>
          <w:trHeight w:val="510"/>
        </w:trPr>
        <w:tc>
          <w:tcPr>
            <w:tcW w:w="1169" w:type="pct"/>
            <w:vAlign w:val="center"/>
          </w:tcPr>
          <w:p w:rsidR="001A70F8" w:rsidRDefault="00FD5C4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标准项目联络人</w:t>
            </w:r>
          </w:p>
        </w:tc>
        <w:tc>
          <w:tcPr>
            <w:tcW w:w="559" w:type="pct"/>
            <w:vAlign w:val="center"/>
          </w:tcPr>
          <w:p w:rsidR="001A70F8" w:rsidRDefault="001A70F8" w:rsidP="005F5D8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" w:type="pct"/>
            <w:vAlign w:val="center"/>
          </w:tcPr>
          <w:p w:rsidR="001A70F8" w:rsidRDefault="00FD5C4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联络电话</w:t>
            </w:r>
          </w:p>
        </w:tc>
        <w:tc>
          <w:tcPr>
            <w:tcW w:w="735" w:type="pct"/>
            <w:vAlign w:val="center"/>
          </w:tcPr>
          <w:p w:rsidR="001A70F8" w:rsidRDefault="001A70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1" w:type="pct"/>
            <w:vAlign w:val="center"/>
          </w:tcPr>
          <w:p w:rsidR="001A70F8" w:rsidRDefault="00FD5C4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1471" w:type="pct"/>
            <w:vAlign w:val="center"/>
          </w:tcPr>
          <w:p w:rsidR="001A70F8" w:rsidRDefault="001A70F8" w:rsidP="00FD5C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3714" w:rsidTr="009528E0">
        <w:trPr>
          <w:trHeight w:val="510"/>
        </w:trPr>
        <w:tc>
          <w:tcPr>
            <w:tcW w:w="1169" w:type="pct"/>
            <w:vAlign w:val="center"/>
          </w:tcPr>
          <w:p w:rsidR="00B93714" w:rsidRDefault="00B9371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归属秘书处联络人</w:t>
            </w:r>
          </w:p>
        </w:tc>
        <w:tc>
          <w:tcPr>
            <w:tcW w:w="559" w:type="pct"/>
            <w:vAlign w:val="center"/>
          </w:tcPr>
          <w:p w:rsidR="00B93714" w:rsidRDefault="00B93714" w:rsidP="00D779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" w:type="pct"/>
            <w:vAlign w:val="center"/>
          </w:tcPr>
          <w:p w:rsidR="00B93714" w:rsidRDefault="00B93714" w:rsidP="00D779BE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联络电话</w:t>
            </w:r>
          </w:p>
        </w:tc>
        <w:tc>
          <w:tcPr>
            <w:tcW w:w="735" w:type="pct"/>
            <w:vAlign w:val="center"/>
          </w:tcPr>
          <w:p w:rsidR="00B93714" w:rsidRDefault="00B93714" w:rsidP="00D779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1" w:type="pct"/>
            <w:vAlign w:val="center"/>
          </w:tcPr>
          <w:p w:rsidR="00B93714" w:rsidRDefault="00B93714" w:rsidP="00D779BE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1471" w:type="pct"/>
            <w:vAlign w:val="center"/>
          </w:tcPr>
          <w:p w:rsidR="00B93714" w:rsidRDefault="00B93714" w:rsidP="00D779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A70F8" w:rsidTr="009528E0">
        <w:trPr>
          <w:trHeight w:val="510"/>
        </w:trPr>
        <w:tc>
          <w:tcPr>
            <w:tcW w:w="5000" w:type="pct"/>
            <w:gridSpan w:val="6"/>
            <w:vAlign w:val="center"/>
          </w:tcPr>
          <w:p w:rsidR="001A70F8" w:rsidRDefault="00FD5C45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提交材料清单</w:t>
            </w:r>
          </w:p>
          <w:p w:rsidR="001A70F8" w:rsidRDefault="00950AE7">
            <w:pPr>
              <w:jc w:val="left"/>
              <w:rPr>
                <w:rFonts w:ascii="仿宋" w:eastAsia="仿宋" w:hAnsi="仿宋"/>
                <w:sz w:val="28"/>
              </w:rPr>
            </w:pPr>
            <w:bookmarkStart w:id="1" w:name="OLE_LINK120"/>
            <w:r>
              <w:rPr>
                <w:rFonts w:ascii="MS Mincho" w:eastAsia="MS Mincho" w:hAnsi="MS Mincho" w:cs="MS Mincho" w:hint="eastAsia"/>
                <w:sz w:val="28"/>
              </w:rPr>
              <w:t>☑</w:t>
            </w:r>
            <w:r w:rsidR="008C49E6" w:rsidRPr="008C49E6">
              <w:rPr>
                <w:rFonts w:ascii="仿宋" w:eastAsia="仿宋" w:hAnsi="仿宋"/>
                <w:sz w:val="28"/>
              </w:rPr>
              <w:t xml:space="preserve"> </w:t>
            </w:r>
            <w:r w:rsidR="00FD5C45">
              <w:rPr>
                <w:rFonts w:ascii="仿宋" w:eastAsia="仿宋" w:hAnsi="仿宋" w:hint="eastAsia"/>
                <w:sz w:val="28"/>
              </w:rPr>
              <w:t>标准</w:t>
            </w:r>
            <w:r w:rsidR="00B93714">
              <w:rPr>
                <w:rFonts w:ascii="仿宋" w:eastAsia="仿宋" w:hAnsi="仿宋" w:hint="eastAsia"/>
                <w:sz w:val="28"/>
              </w:rPr>
              <w:t>草案</w:t>
            </w:r>
          </w:p>
          <w:p w:rsidR="001A70F8" w:rsidRDefault="00950AE7">
            <w:pPr>
              <w:jc w:val="left"/>
              <w:rPr>
                <w:rFonts w:ascii="仿宋" w:eastAsia="仿宋" w:hAnsi="仿宋"/>
                <w:sz w:val="28"/>
              </w:rPr>
            </w:pPr>
            <w:bookmarkStart w:id="2" w:name="OLE_LINK121"/>
            <w:bookmarkEnd w:id="1"/>
            <w:r>
              <w:rPr>
                <w:rFonts w:ascii="MS Mincho" w:eastAsia="MS Mincho" w:hAnsi="MS Mincho" w:cs="MS Mincho" w:hint="eastAsia"/>
                <w:sz w:val="28"/>
              </w:rPr>
              <w:t>☑</w:t>
            </w:r>
            <w:r w:rsidR="008C49E6" w:rsidRPr="008C49E6">
              <w:rPr>
                <w:rFonts w:ascii="仿宋" w:eastAsia="仿宋" w:hAnsi="仿宋"/>
                <w:sz w:val="28"/>
              </w:rPr>
              <w:t xml:space="preserve"> </w:t>
            </w:r>
            <w:r w:rsidR="000E0DD1">
              <w:rPr>
                <w:rFonts w:ascii="仿宋" w:eastAsia="仿宋" w:hAnsi="仿宋" w:hint="eastAsia"/>
                <w:sz w:val="28"/>
              </w:rPr>
              <w:t>标准立项建议书</w:t>
            </w:r>
          </w:p>
          <w:p w:rsidR="001A70F8" w:rsidRDefault="0065375A">
            <w:pPr>
              <w:jc w:val="left"/>
              <w:rPr>
                <w:rFonts w:ascii="仿宋" w:eastAsia="仿宋" w:hAnsi="仿宋"/>
                <w:sz w:val="28"/>
              </w:rPr>
            </w:pPr>
            <w:bookmarkStart w:id="3" w:name="OLE_LINK1"/>
            <w:bookmarkEnd w:id="2"/>
            <w:r>
              <w:rPr>
                <w:rFonts w:ascii="MS Mincho" w:eastAsia="MS Mincho" w:hAnsi="MS Mincho" w:cs="MS Mincho" w:hint="eastAsia"/>
                <w:sz w:val="28"/>
              </w:rPr>
              <w:t>☑</w:t>
            </w:r>
            <w:r w:rsidR="00FD5C45">
              <w:rPr>
                <w:rFonts w:ascii="仿宋" w:eastAsia="仿宋" w:hAnsi="仿宋" w:hint="eastAsia"/>
                <w:sz w:val="28"/>
              </w:rPr>
              <w:t>相关技术文件（请在下方空白处列出技术文件清单）</w:t>
            </w:r>
          </w:p>
          <w:bookmarkEnd w:id="3"/>
          <w:p w:rsidR="001A70F8" w:rsidRDefault="001A70F8">
            <w:pPr>
              <w:rPr>
                <w:rFonts w:ascii="仿宋" w:eastAsia="仿宋" w:hAnsi="仿宋"/>
              </w:rPr>
            </w:pPr>
          </w:p>
          <w:p w:rsidR="001A70F8" w:rsidRPr="0065375A" w:rsidRDefault="001A70F8">
            <w:pPr>
              <w:rPr>
                <w:rFonts w:ascii="仿宋" w:eastAsia="仿宋" w:hAnsi="仿宋"/>
              </w:rPr>
            </w:pPr>
          </w:p>
          <w:p w:rsidR="001A70F8" w:rsidRDefault="001A70F8">
            <w:pPr>
              <w:rPr>
                <w:rFonts w:ascii="仿宋" w:eastAsia="仿宋" w:hAnsi="仿宋"/>
              </w:rPr>
            </w:pPr>
          </w:p>
          <w:p w:rsidR="001A70F8" w:rsidRDefault="001A70F8">
            <w:pPr>
              <w:rPr>
                <w:rFonts w:ascii="仿宋" w:eastAsia="仿宋" w:hAnsi="仿宋"/>
              </w:rPr>
            </w:pPr>
          </w:p>
        </w:tc>
      </w:tr>
      <w:tr w:rsidR="001A70F8" w:rsidTr="009528E0">
        <w:trPr>
          <w:trHeight w:val="2517"/>
        </w:trPr>
        <w:tc>
          <w:tcPr>
            <w:tcW w:w="5000" w:type="pct"/>
            <w:gridSpan w:val="6"/>
            <w:vAlign w:val="center"/>
          </w:tcPr>
          <w:p w:rsidR="001A70F8" w:rsidRDefault="00110EB4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评估</w:t>
            </w:r>
            <w:r w:rsidR="00FD5C45">
              <w:rPr>
                <w:rFonts w:ascii="仿宋" w:eastAsia="仿宋" w:hAnsi="仿宋" w:hint="eastAsia"/>
                <w:sz w:val="28"/>
              </w:rPr>
              <w:t>专家组对</w:t>
            </w:r>
            <w:r w:rsidR="0065375A">
              <w:rPr>
                <w:rFonts w:ascii="仿宋" w:eastAsia="仿宋" w:hAnsi="仿宋" w:hint="eastAsia"/>
                <w:sz w:val="28"/>
              </w:rPr>
              <w:t>待立项</w:t>
            </w:r>
            <w:r w:rsidR="00FD5C45">
              <w:rPr>
                <w:rFonts w:ascii="仿宋" w:eastAsia="仿宋" w:hAnsi="仿宋" w:hint="eastAsia"/>
                <w:sz w:val="28"/>
              </w:rPr>
              <w:t>标准</w:t>
            </w:r>
            <w:r w:rsidR="0065375A">
              <w:rPr>
                <w:rFonts w:ascii="仿宋" w:eastAsia="仿宋" w:hAnsi="仿宋" w:hint="eastAsia"/>
                <w:sz w:val="28"/>
              </w:rPr>
              <w:t>的建议及</w:t>
            </w:r>
            <w:r w:rsidR="00FD5C45">
              <w:rPr>
                <w:rFonts w:ascii="仿宋" w:eastAsia="仿宋" w:hAnsi="仿宋" w:hint="eastAsia"/>
                <w:sz w:val="28"/>
              </w:rPr>
              <w:t>意见：</w:t>
            </w:r>
          </w:p>
          <w:p w:rsidR="001A70F8" w:rsidRDefault="001A70F8">
            <w:pPr>
              <w:jc w:val="left"/>
              <w:rPr>
                <w:rFonts w:ascii="仿宋" w:eastAsia="仿宋" w:hAnsi="仿宋"/>
                <w:sz w:val="28"/>
              </w:rPr>
            </w:pPr>
          </w:p>
          <w:p w:rsidR="001A70F8" w:rsidRPr="00B466BA" w:rsidRDefault="001A70F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A70F8" w:rsidTr="009528E0">
        <w:trPr>
          <w:trHeight w:val="2025"/>
        </w:trPr>
        <w:tc>
          <w:tcPr>
            <w:tcW w:w="5000" w:type="pct"/>
            <w:gridSpan w:val="6"/>
          </w:tcPr>
          <w:p w:rsidR="001A70F8" w:rsidRDefault="00110EB4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评估</w:t>
            </w:r>
            <w:r w:rsidR="00FD5C45">
              <w:rPr>
                <w:rFonts w:ascii="仿宋" w:eastAsia="仿宋" w:hAnsi="仿宋" w:hint="eastAsia"/>
                <w:sz w:val="28"/>
              </w:rPr>
              <w:t>专家组是否同意标准通过</w:t>
            </w:r>
            <w:r>
              <w:rPr>
                <w:rFonts w:ascii="仿宋" w:eastAsia="仿宋" w:hAnsi="仿宋" w:hint="eastAsia"/>
                <w:sz w:val="28"/>
              </w:rPr>
              <w:t>评估</w:t>
            </w:r>
            <w:r w:rsidR="00FD5C45">
              <w:rPr>
                <w:rFonts w:ascii="仿宋" w:eastAsia="仿宋" w:hAnsi="仿宋" w:hint="eastAsia"/>
                <w:sz w:val="28"/>
              </w:rPr>
              <w:t>（如不同意通过，请说明理由及建议）</w:t>
            </w:r>
          </w:p>
          <w:bookmarkStart w:id="4" w:name="OLE_LINK125"/>
          <w:bookmarkStart w:id="5" w:name="OLE_LINK123"/>
          <w:bookmarkStart w:id="6" w:name="OLE_LINK124"/>
          <w:p w:rsidR="001A70F8" w:rsidRDefault="004A15C8">
            <w:pPr>
              <w:jc w:val="left"/>
              <w:rPr>
                <w:rFonts w:ascii="仿宋" w:eastAsia="仿宋" w:hAnsi="仿宋"/>
                <w:sz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</w:rPr>
                <w:id w:val="1885207861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F4B98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D5C45">
              <w:rPr>
                <w:rFonts w:ascii="仿宋" w:eastAsia="仿宋" w:hAnsi="仿宋"/>
                <w:sz w:val="28"/>
              </w:rPr>
              <w:t xml:space="preserve"> </w:t>
            </w:r>
            <w:r w:rsidR="00FD5C45">
              <w:rPr>
                <w:rFonts w:ascii="仿宋" w:eastAsia="仿宋" w:hAnsi="仿宋" w:hint="eastAsia"/>
                <w:sz w:val="28"/>
              </w:rPr>
              <w:t>是；</w:t>
            </w:r>
            <w:r w:rsidR="00FD5C45">
              <w:rPr>
                <w:rFonts w:ascii="仿宋" w:eastAsia="仿宋" w:hAnsi="仿宋"/>
                <w:sz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400625332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FD5C4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D5C45">
              <w:rPr>
                <w:rFonts w:ascii="仿宋" w:eastAsia="仿宋" w:hAnsi="仿宋" w:hint="eastAsia"/>
                <w:sz w:val="28"/>
              </w:rPr>
              <w:t>否</w:t>
            </w:r>
            <w:bookmarkEnd w:id="4"/>
            <w:bookmarkEnd w:id="5"/>
            <w:bookmarkEnd w:id="6"/>
            <w:r w:rsidR="00FD5C45">
              <w:rPr>
                <w:rFonts w:ascii="仿宋" w:eastAsia="仿宋" w:hAnsi="仿宋" w:hint="eastAsia"/>
                <w:sz w:val="28"/>
              </w:rPr>
              <w:t>（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462539826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FD5C4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D5C45">
              <w:rPr>
                <w:rFonts w:ascii="仿宋" w:eastAsia="仿宋" w:hAnsi="仿宋"/>
                <w:sz w:val="28"/>
              </w:rPr>
              <w:t xml:space="preserve"> </w:t>
            </w:r>
            <w:r w:rsidR="00FD5C45">
              <w:rPr>
                <w:rFonts w:ascii="仿宋" w:eastAsia="仿宋" w:hAnsi="仿宋" w:hint="eastAsia"/>
                <w:sz w:val="28"/>
              </w:rPr>
              <w:t>中止；</w:t>
            </w:r>
            <w:r w:rsidR="00FD5C45">
              <w:rPr>
                <w:rFonts w:ascii="仿宋" w:eastAsia="仿宋" w:hAnsi="仿宋"/>
                <w:sz w:val="28"/>
              </w:rPr>
              <w:t xml:space="preserve">  </w:t>
            </w:r>
            <w:sdt>
              <w:sdtPr>
                <w:rPr>
                  <w:rFonts w:ascii="仿宋" w:eastAsia="仿宋" w:hAnsi="仿宋" w:hint="eastAsia"/>
                  <w:sz w:val="28"/>
                </w:rPr>
                <w:id w:val="1755163387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FD5C4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D5C45">
              <w:rPr>
                <w:rFonts w:ascii="仿宋" w:eastAsia="仿宋" w:hAnsi="仿宋"/>
                <w:sz w:val="28"/>
              </w:rPr>
              <w:t xml:space="preserve"> </w:t>
            </w:r>
            <w:r w:rsidR="00FD5C45">
              <w:rPr>
                <w:rFonts w:ascii="仿宋" w:eastAsia="仿宋" w:hAnsi="仿宋" w:hint="eastAsia"/>
                <w:sz w:val="28"/>
              </w:rPr>
              <w:t>终止）</w:t>
            </w:r>
          </w:p>
          <w:p w:rsidR="005F5D8F" w:rsidRDefault="00FD5C4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说明理由及建议：</w:t>
            </w:r>
          </w:p>
          <w:p w:rsidR="009C74D6" w:rsidRDefault="009C74D6">
            <w:pPr>
              <w:rPr>
                <w:rFonts w:ascii="仿宋" w:eastAsia="仿宋" w:hAnsi="仿宋"/>
                <w:sz w:val="28"/>
              </w:rPr>
            </w:pPr>
          </w:p>
          <w:p w:rsidR="008D7193" w:rsidRDefault="008D7193">
            <w:pPr>
              <w:rPr>
                <w:rFonts w:ascii="仿宋" w:eastAsia="仿宋" w:hAnsi="仿宋"/>
                <w:sz w:val="28"/>
              </w:rPr>
            </w:pPr>
          </w:p>
          <w:p w:rsidR="008D7193" w:rsidRPr="009C74D6" w:rsidRDefault="008D7193">
            <w:pPr>
              <w:rPr>
                <w:rFonts w:ascii="仿宋" w:eastAsia="仿宋" w:hAnsi="仿宋"/>
                <w:sz w:val="28"/>
              </w:rPr>
            </w:pPr>
          </w:p>
          <w:p w:rsidR="001A70F8" w:rsidRDefault="00FD5C4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专家组成员签字：</w:t>
            </w:r>
          </w:p>
        </w:tc>
      </w:tr>
      <w:tr w:rsidR="001A70F8" w:rsidTr="009528E0">
        <w:trPr>
          <w:trHeight w:val="510"/>
        </w:trPr>
        <w:tc>
          <w:tcPr>
            <w:tcW w:w="5000" w:type="pct"/>
            <w:gridSpan w:val="6"/>
            <w:vAlign w:val="center"/>
          </w:tcPr>
          <w:p w:rsidR="001A70F8" w:rsidRDefault="00FD5C45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标准归属委员会意见</w:t>
            </w:r>
          </w:p>
          <w:p w:rsidR="001A70F8" w:rsidRDefault="001A70F8">
            <w:pPr>
              <w:jc w:val="left"/>
              <w:rPr>
                <w:rFonts w:ascii="仿宋" w:eastAsia="仿宋" w:hAnsi="仿宋"/>
                <w:sz w:val="28"/>
              </w:rPr>
            </w:pPr>
          </w:p>
          <w:p w:rsidR="001A70F8" w:rsidRDefault="001A70F8">
            <w:pPr>
              <w:jc w:val="left"/>
              <w:rPr>
                <w:rFonts w:ascii="仿宋" w:eastAsia="仿宋" w:hAnsi="仿宋"/>
                <w:sz w:val="28"/>
              </w:rPr>
            </w:pPr>
          </w:p>
          <w:p w:rsidR="001A70F8" w:rsidRDefault="00FD5C45">
            <w:pPr>
              <w:ind w:firstLineChars="1900" w:firstLine="5320"/>
              <w:jc w:val="left"/>
              <w:rPr>
                <w:rFonts w:ascii="仿宋" w:eastAsia="仿宋" w:hAnsi="仿宋"/>
                <w:sz w:val="28"/>
              </w:rPr>
            </w:pPr>
            <w:bookmarkStart w:id="7" w:name="_GoBack"/>
            <w:bookmarkEnd w:id="7"/>
            <w:r>
              <w:rPr>
                <w:rFonts w:ascii="仿宋" w:eastAsia="仿宋" w:hAnsi="仿宋" w:hint="eastAsia"/>
                <w:sz w:val="28"/>
              </w:rPr>
              <w:t>（附委员会印章）</w:t>
            </w:r>
          </w:p>
          <w:p w:rsidR="001A70F8" w:rsidRDefault="00FD5C45">
            <w:pPr>
              <w:ind w:firstLineChars="2400" w:firstLine="672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年    月    日</w:t>
            </w:r>
          </w:p>
        </w:tc>
      </w:tr>
      <w:bookmarkEnd w:id="0"/>
    </w:tbl>
    <w:p w:rsidR="001A70F8" w:rsidRDefault="001A70F8">
      <w:pPr>
        <w:rPr>
          <w:rFonts w:ascii="仿宋" w:eastAsia="仿宋" w:hAnsi="仿宋"/>
          <w:sz w:val="36"/>
          <w:szCs w:val="32"/>
        </w:rPr>
      </w:pPr>
    </w:p>
    <w:p w:rsidR="001A70F8" w:rsidRPr="00B7166C" w:rsidRDefault="00B7166C" w:rsidP="00B7166C">
      <w:pPr>
        <w:widowControl/>
        <w:jc w:val="left"/>
      </w:pPr>
      <w:r>
        <w:rPr>
          <w:rFonts w:hint="eastAsia"/>
        </w:rPr>
        <w:t xml:space="preserve"> </w:t>
      </w:r>
    </w:p>
    <w:sectPr w:rsidR="001A70F8" w:rsidRPr="00B7166C" w:rsidSect="00B7166C">
      <w:pgSz w:w="11906" w:h="16838"/>
      <w:pgMar w:top="1134" w:right="851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E1" w:rsidRDefault="008F40E1" w:rsidP="00CC679F">
      <w:r>
        <w:separator/>
      </w:r>
    </w:p>
  </w:endnote>
  <w:endnote w:type="continuationSeparator" w:id="0">
    <w:p w:rsidR="008F40E1" w:rsidRDefault="008F40E1" w:rsidP="00CC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E1" w:rsidRDefault="008F40E1" w:rsidP="00CC679F">
      <w:r>
        <w:separator/>
      </w:r>
    </w:p>
  </w:footnote>
  <w:footnote w:type="continuationSeparator" w:id="0">
    <w:p w:rsidR="008F40E1" w:rsidRDefault="008F40E1" w:rsidP="00CC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71"/>
    <w:rsid w:val="000E0DD1"/>
    <w:rsid w:val="00103C92"/>
    <w:rsid w:val="00110EB4"/>
    <w:rsid w:val="0015019F"/>
    <w:rsid w:val="001A70F8"/>
    <w:rsid w:val="001B2770"/>
    <w:rsid w:val="0028293B"/>
    <w:rsid w:val="002A21B1"/>
    <w:rsid w:val="002A5B3C"/>
    <w:rsid w:val="002A5D85"/>
    <w:rsid w:val="002C1A88"/>
    <w:rsid w:val="00325AF2"/>
    <w:rsid w:val="00363F03"/>
    <w:rsid w:val="00364449"/>
    <w:rsid w:val="00376F3A"/>
    <w:rsid w:val="00377179"/>
    <w:rsid w:val="003B7073"/>
    <w:rsid w:val="003D68C7"/>
    <w:rsid w:val="00427CB2"/>
    <w:rsid w:val="0044101E"/>
    <w:rsid w:val="00480CD2"/>
    <w:rsid w:val="004A15C8"/>
    <w:rsid w:val="004C1E93"/>
    <w:rsid w:val="004E4DEF"/>
    <w:rsid w:val="00571727"/>
    <w:rsid w:val="00597202"/>
    <w:rsid w:val="005B6F92"/>
    <w:rsid w:val="005F4B98"/>
    <w:rsid w:val="005F5D8F"/>
    <w:rsid w:val="0065375A"/>
    <w:rsid w:val="00674F0E"/>
    <w:rsid w:val="006809D1"/>
    <w:rsid w:val="00684DEC"/>
    <w:rsid w:val="006D1B6E"/>
    <w:rsid w:val="00700192"/>
    <w:rsid w:val="0070715D"/>
    <w:rsid w:val="00720F3D"/>
    <w:rsid w:val="00750C3D"/>
    <w:rsid w:val="0076396F"/>
    <w:rsid w:val="00781ABE"/>
    <w:rsid w:val="007F2EF4"/>
    <w:rsid w:val="007F3978"/>
    <w:rsid w:val="007F7927"/>
    <w:rsid w:val="00887587"/>
    <w:rsid w:val="008C49E6"/>
    <w:rsid w:val="008D7193"/>
    <w:rsid w:val="008F1E34"/>
    <w:rsid w:val="008F40E1"/>
    <w:rsid w:val="00947648"/>
    <w:rsid w:val="00950AE7"/>
    <w:rsid w:val="009528E0"/>
    <w:rsid w:val="0098414A"/>
    <w:rsid w:val="009A52F4"/>
    <w:rsid w:val="009C74D6"/>
    <w:rsid w:val="00A12440"/>
    <w:rsid w:val="00A75A32"/>
    <w:rsid w:val="00AB03BC"/>
    <w:rsid w:val="00B466BA"/>
    <w:rsid w:val="00B7166C"/>
    <w:rsid w:val="00B93714"/>
    <w:rsid w:val="00C7637F"/>
    <w:rsid w:val="00CC679F"/>
    <w:rsid w:val="00D241EF"/>
    <w:rsid w:val="00D663CF"/>
    <w:rsid w:val="00D9461E"/>
    <w:rsid w:val="00E25E4C"/>
    <w:rsid w:val="00E44ADA"/>
    <w:rsid w:val="00E5502F"/>
    <w:rsid w:val="00EA3C8B"/>
    <w:rsid w:val="00F37071"/>
    <w:rsid w:val="00F72FE9"/>
    <w:rsid w:val="00FA1A4D"/>
    <w:rsid w:val="00FD4869"/>
    <w:rsid w:val="00FD5C45"/>
    <w:rsid w:val="365A2E66"/>
    <w:rsid w:val="5D860EE4"/>
    <w:rsid w:val="755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FD5C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5C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FD5C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5C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972">
                  <w:marLeft w:val="0"/>
                  <w:marRight w:val="0"/>
                  <w:marTop w:val="0"/>
                  <w:marBottom w:val="0"/>
                  <w:divBdr>
                    <w:top w:val="single" w:sz="6" w:space="4" w:color="D4D4D4"/>
                    <w:left w:val="single" w:sz="6" w:space="0" w:color="D4D4D4"/>
                    <w:bottom w:val="single" w:sz="6" w:space="4" w:color="D4D4D4"/>
                    <w:right w:val="single" w:sz="6" w:space="0" w:color="D4D4D4"/>
                  </w:divBdr>
                </w:div>
              </w:divsChild>
            </w:div>
          </w:divsChild>
        </w:div>
        <w:div w:id="430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5195">
                  <w:marLeft w:val="0"/>
                  <w:marRight w:val="0"/>
                  <w:marTop w:val="0"/>
                  <w:marBottom w:val="0"/>
                  <w:divBdr>
                    <w:top w:val="single" w:sz="6" w:space="4" w:color="D4D4D4"/>
                    <w:left w:val="single" w:sz="6" w:space="0" w:color="D4D4D4"/>
                    <w:bottom w:val="single" w:sz="6" w:space="4" w:color="D4D4D4"/>
                    <w:right w:val="single" w:sz="6" w:space="0" w:color="D4D4D4"/>
                  </w:divBdr>
                </w:div>
              </w:divsChild>
            </w:div>
          </w:divsChild>
        </w:div>
        <w:div w:id="12477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094">
                  <w:marLeft w:val="0"/>
                  <w:marRight w:val="0"/>
                  <w:marTop w:val="0"/>
                  <w:marBottom w:val="0"/>
                  <w:divBdr>
                    <w:top w:val="single" w:sz="6" w:space="4" w:color="D4D4D4"/>
                    <w:left w:val="single" w:sz="6" w:space="0" w:color="D4D4D4"/>
                    <w:bottom w:val="single" w:sz="6" w:space="4" w:color="D4D4D4"/>
                    <w:right w:val="single" w:sz="6" w:space="0" w:color="D4D4D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</Words>
  <Characters>258</Characters>
  <Application>Microsoft Office Word</Application>
  <DocSecurity>0</DocSecurity>
  <Lines>2</Lines>
  <Paragraphs>1</Paragraphs>
  <ScaleCrop>false</ScaleCrop>
  <Company>Organization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FXF</cp:lastModifiedBy>
  <cp:revision>19</cp:revision>
  <cp:lastPrinted>2021-03-24T07:00:00Z</cp:lastPrinted>
  <dcterms:created xsi:type="dcterms:W3CDTF">2021-10-14T07:03:00Z</dcterms:created>
  <dcterms:modified xsi:type="dcterms:W3CDTF">2023-08-24T00:38:00Z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