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附件一 </w:t>
      </w:r>
      <w:r>
        <w:rPr>
          <w:rFonts w:hint="eastAsia" w:ascii="宋体" w:hAnsi="宋体" w:cs="宋体"/>
          <w:b/>
          <w:sz w:val="30"/>
          <w:szCs w:val="30"/>
        </w:rPr>
        <w:t>2024年第一期“金属材料拉伸试验技术、</w:t>
      </w:r>
    </w:p>
    <w:p>
      <w:pPr>
        <w:spacing w:line="360" w:lineRule="auto"/>
        <w:ind w:left="843" w:right="120" w:hanging="904" w:hangingChars="300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30"/>
          <w:szCs w:val="30"/>
        </w:rPr>
        <w:t>金属材料高温持久、蠕变试验技术”培训班</w:t>
      </w:r>
      <w:r>
        <w:rPr>
          <w:rFonts w:hint="eastAsia" w:ascii="宋体" w:hAnsi="宋体" w:cs="宋体"/>
          <w:b/>
          <w:sz w:val="28"/>
          <w:szCs w:val="28"/>
        </w:rPr>
        <w:t>报名回执表</w:t>
      </w:r>
    </w:p>
    <w:p>
      <w:pPr>
        <w:spacing w:line="360" w:lineRule="auto"/>
        <w:ind w:left="843" w:right="120" w:hanging="843" w:hangingChars="300"/>
        <w:jc w:val="center"/>
        <w:rPr>
          <w:rFonts w:hint="eastAsia" w:ascii="宋体" w:hAnsi="宋体" w:cs="宋体"/>
          <w:b/>
          <w:sz w:val="28"/>
          <w:szCs w:val="28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5053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163"/>
        <w:gridCol w:w="2616"/>
        <w:gridCol w:w="1253"/>
        <w:gridCol w:w="1052"/>
        <w:gridCol w:w="10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邮寄地址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55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职务/职称</w:t>
            </w: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2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班次</w:t>
            </w:r>
          </w:p>
        </w:tc>
        <w:tc>
          <w:tcPr>
            <w:tcW w:w="299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CSTM/NTC技术(技术培训+能力认定)技术</w:t>
            </w: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是否住宿</w:t>
            </w:r>
          </w:p>
        </w:tc>
        <w:tc>
          <w:tcPr>
            <w:tcW w:w="64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是否合住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  <w:jc w:val="center"/>
        </w:trPr>
        <w:tc>
          <w:tcPr>
            <w:tcW w:w="74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RY202401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成都</w:t>
            </w:r>
          </w:p>
        </w:tc>
        <w:tc>
          <w:tcPr>
            <w:tcW w:w="299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ATM001金属材料拉伸试验技术</w:t>
            </w:r>
          </w:p>
        </w:tc>
        <w:tc>
          <w:tcPr>
            <w:tcW w:w="62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是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  <w:tc>
          <w:tcPr>
            <w:tcW w:w="64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□是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  <w:jc w:val="center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9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ATM013高温持久、蠕变试验技术</w:t>
            </w:r>
          </w:p>
        </w:tc>
        <w:tc>
          <w:tcPr>
            <w:tcW w:w="62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开票要求</w:t>
            </w:r>
          </w:p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(请选择</w:t>
            </w:r>
            <w:r>
              <w:rPr>
                <w:rFonts w:hint="eastAsia" w:ascii="宋体" w:hAnsi="宋体" w:cs="宋体"/>
                <w:bCs/>
                <w:sz w:val="16"/>
                <w:szCs w:val="16"/>
              </w:rPr>
              <w:t>开票费用类型和</w:t>
            </w:r>
            <w:r>
              <w:rPr>
                <w:rFonts w:hint="eastAsia" w:ascii="宋体" w:hAnsi="宋体" w:cs="宋体"/>
                <w:sz w:val="16"/>
                <w:szCs w:val="16"/>
              </w:rPr>
              <w:t>发票类型)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选择方式：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sym w:font="Wingdings 2" w:char="0052"/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费用类型（二选一）：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bCs/>
                <w:szCs w:val="21"/>
              </w:rPr>
              <w:t>培训费</w:t>
            </w:r>
            <w:r>
              <w:rPr>
                <w:rFonts w:hint="eastAsia" w:ascii="宋体" w:hAnsi="宋体" w:cs="宋体"/>
                <w:szCs w:val="21"/>
              </w:rPr>
              <w:t xml:space="preserve">          □ </w:t>
            </w:r>
            <w:r>
              <w:rPr>
                <w:rFonts w:hint="eastAsia" w:ascii="宋体" w:hAnsi="宋体" w:cs="宋体"/>
                <w:bCs/>
                <w:szCs w:val="21"/>
              </w:rPr>
              <w:t>会议费</w:t>
            </w:r>
          </w:p>
          <w:p>
            <w:pPr>
              <w:spacing w:before="240" w:line="0" w:lineRule="atLeas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发票类型（二选一）：</w:t>
            </w:r>
            <w:r>
              <w:rPr>
                <w:rFonts w:hint="eastAsia" w:ascii="宋体" w:hAnsi="宋体" w:cs="宋体"/>
                <w:szCs w:val="21"/>
              </w:rPr>
              <w:t>□ 增值税专用发票  □  增值税普通发票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开票信息</w:t>
            </w:r>
          </w:p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（必填）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（普通发票仅需填写单位名称、纳税人识别号）</w:t>
            </w:r>
          </w:p>
          <w:p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单位名称：______________________________             </w:t>
            </w:r>
          </w:p>
          <w:p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纳税人识别号：__________________________</w:t>
            </w:r>
          </w:p>
          <w:p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地址、电话：____________________________</w:t>
            </w:r>
          </w:p>
          <w:p>
            <w:pPr>
              <w:tabs>
                <w:tab w:val="left" w:pos="753"/>
              </w:tabs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753"/>
              </w:tabs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开户行及账号：__________________________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支付方式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个人汇款，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支付宝，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微  信，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公对公汇款 </w:t>
            </w:r>
          </w:p>
          <w:p>
            <w:pPr>
              <w:spacing w:line="240" w:lineRule="exact"/>
              <w:textAlignment w:val="baseline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注：现在仅支持线上转账支付，不支持现金支付。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请在提交此回执表后及时付款，汇款后请提供汇款凭证。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推荐人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textAlignment w:val="baseline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  注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147" w:leftChars="70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注：请将培训报名回执表发送至邮箱：training@analysis.org.cn。收到邮箱自动回复“</w:t>
      </w:r>
      <w:r>
        <w:rPr>
          <w:rFonts w:ascii="微软雅黑" w:hAnsi="微软雅黑" w:eastAsia="微软雅黑" w:cs="微软雅黑"/>
          <w:b/>
          <w:bCs/>
          <w:sz w:val="16"/>
          <w:szCs w:val="16"/>
          <w:shd w:val="clear" w:color="auto" w:fill="CCE8CF"/>
        </w:rPr>
        <w:t>您的邮件已收到，稍后答复</w:t>
      </w:r>
      <w:r>
        <w:rPr>
          <w:rFonts w:hint="eastAsia"/>
          <w:sz w:val="24"/>
          <w:szCs w:val="24"/>
        </w:rPr>
        <w:t>”视为秘书处收到了报名申请。</w:t>
      </w:r>
    </w:p>
    <w:p>
      <w:pPr>
        <w:spacing w:line="360" w:lineRule="auto"/>
        <w:ind w:right="120"/>
        <w:rPr>
          <w:rFonts w:ascii="宋体" w:hAnsi="宋体" w:cs="宋体"/>
          <w:b/>
          <w:sz w:val="28"/>
          <w:szCs w:val="28"/>
        </w:rPr>
      </w:pPr>
    </w:p>
    <w:p>
      <w:pPr>
        <w:tabs>
          <w:tab w:val="left" w:pos="6377"/>
        </w:tabs>
        <w:rPr>
          <w:rFonts w:ascii="宋体" w:hAnsi="宋体" w:cs="宋体"/>
          <w:b/>
          <w:sz w:val="28"/>
          <w:szCs w:val="28"/>
        </w:rPr>
      </w:pPr>
    </w:p>
    <w:p>
      <w:pPr>
        <w:tabs>
          <w:tab w:val="left" w:pos="6377"/>
        </w:tabs>
        <w:rPr>
          <w:rFonts w:ascii="宋体" w:hAnsi="宋体" w:cs="宋体"/>
          <w:b/>
          <w:sz w:val="28"/>
          <w:szCs w:val="28"/>
        </w:rPr>
      </w:pPr>
    </w:p>
    <w:p>
      <w:pPr>
        <w:tabs>
          <w:tab w:val="left" w:pos="6377"/>
        </w:tabs>
        <w:rPr>
          <w:rFonts w:ascii="宋体" w:hAnsi="宋体" w:cs="宋体"/>
          <w:b/>
          <w:sz w:val="28"/>
          <w:szCs w:val="28"/>
        </w:rPr>
      </w:pPr>
    </w:p>
    <w:p>
      <w:pPr>
        <w:tabs>
          <w:tab w:val="left" w:pos="6377"/>
        </w:tabs>
        <w:rPr>
          <w:rFonts w:ascii="宋体" w:hAnsi="宋体" w:cs="宋体"/>
          <w:b/>
          <w:sz w:val="44"/>
          <w:szCs w:val="4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-16510</wp:posOffset>
            </wp:positionV>
            <wp:extent cx="563245" cy="361315"/>
            <wp:effectExtent l="0" t="0" r="635" b="4445"/>
            <wp:wrapSquare wrapText="bothSides"/>
            <wp:docPr id="2" name="图片 241" descr="cs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1" descr="cstm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3613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-6985</wp:posOffset>
            </wp:positionV>
            <wp:extent cx="631190" cy="361315"/>
            <wp:effectExtent l="0" t="0" r="8890" b="444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8"/>
          <w:szCs w:val="28"/>
        </w:rPr>
        <w:t>附件二</w: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20320</wp:posOffset>
                </wp:positionV>
                <wp:extent cx="1393190" cy="297815"/>
                <wp:effectExtent l="4445" t="4445" r="19685" b="17780"/>
                <wp:wrapNone/>
                <wp:docPr id="1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297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归档编号</w:t>
                            </w:r>
                          </w:p>
                        </w:txbxContent>
                      </wps:txbx>
                      <wps:bodyPr lIns="3600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41.55pt;margin-top:1.6pt;height:23.45pt;width:109.7pt;z-index:-251656192;mso-width-relative:page;mso-height-relative:page;" filled="f" stroked="t" coordsize="21600,21600" o:gfxdata="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QtfxbaAAAACAEAAA8AAAAAAAAAAQAgAAAAIgAAAGRycy9kb3ducmV2LnhtbFBLAQIUABQA&#10;AAAIAIdO4kD4TIEvJwIAAFAEAAAOAAAAAAAAAAEAIAAAACkBAABkcnMvZTJvRG9jLnhtbFBLBQYA&#10;AAAABgAGAFkBAADCBQAAAAA=&#10;">
                <v:fill on="f" focussize="0,0"/>
                <v:stroke color="#000000" joinstyle="miter"/>
                <v:imagedata o:title=""/>
                <o:lock v:ext="edit" aspectratio="f"/>
                <v:textbox inset="1mm,1.27mm,2.54mm,1.27mm"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归档编号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Lines="50"/>
        <w:ind w:left="2" w:right="-315" w:rightChars="-150"/>
        <w:jc w:val="center"/>
        <w:rPr>
          <w:rFonts w:ascii="宋体" w:hAnsi="宋体" w:cs="宋体"/>
          <w:bCs/>
          <w:spacing w:val="20"/>
          <w:sz w:val="28"/>
          <w:szCs w:val="28"/>
        </w:rPr>
      </w:pPr>
      <w:r>
        <w:rPr>
          <w:rFonts w:hint="eastAsia" w:ascii="宋体" w:hAnsi="宋体" w:cs="宋体"/>
          <w:bCs/>
          <w:spacing w:val="20"/>
          <w:sz w:val="28"/>
          <w:szCs w:val="28"/>
        </w:rPr>
        <w:t>CSTM/NTC 分析检测人员考核申请表</w:t>
      </w:r>
    </w:p>
    <w:p>
      <w:pPr>
        <w:spacing w:afterLines="5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填表日期：     年    月    日</w:t>
      </w:r>
    </w:p>
    <w:tbl>
      <w:tblPr>
        <w:tblStyle w:val="2"/>
        <w:tblW w:w="1004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51"/>
        <w:gridCol w:w="1282"/>
        <w:gridCol w:w="269"/>
        <w:gridCol w:w="767"/>
        <w:gridCol w:w="60"/>
        <w:gridCol w:w="491"/>
        <w:gridCol w:w="369"/>
        <w:gridCol w:w="336"/>
        <w:gridCol w:w="543"/>
        <w:gridCol w:w="358"/>
        <w:gridCol w:w="2063"/>
        <w:gridCol w:w="267"/>
        <w:gridCol w:w="1747"/>
        <w:gridCol w:w="1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名</w:t>
            </w:r>
          </w:p>
        </w:tc>
        <w:tc>
          <w:tcPr>
            <w:tcW w:w="1533" w:type="dxa"/>
            <w:gridSpan w:val="2"/>
            <w:noWrap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noWrap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 别</w:t>
            </w:r>
          </w:p>
        </w:tc>
        <w:tc>
          <w:tcPr>
            <w:tcW w:w="920" w:type="dxa"/>
            <w:gridSpan w:val="3"/>
            <w:noWrap/>
            <w:vAlign w:val="center"/>
          </w:tcPr>
          <w:p>
            <w:pPr>
              <w:spacing w:beforeLines="50" w:afterLines="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出生日期</w:t>
            </w:r>
          </w:p>
        </w:tc>
        <w:tc>
          <w:tcPr>
            <w:tcW w:w="2063" w:type="dxa"/>
            <w:noWrap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restart"/>
            <w:noWrap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彩色照片</w:t>
            </w:r>
          </w:p>
          <w:p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(1寸)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11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学  历</w:t>
            </w:r>
          </w:p>
        </w:tc>
        <w:tc>
          <w:tcPr>
            <w:tcW w:w="153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族</w:t>
            </w:r>
          </w:p>
        </w:tc>
        <w:tc>
          <w:tcPr>
            <w:tcW w:w="920" w:type="dxa"/>
            <w:gridSpan w:val="3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健康状况</w:t>
            </w:r>
          </w:p>
        </w:tc>
        <w:tc>
          <w:tcPr>
            <w:tcW w:w="206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11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489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业</w:t>
            </w:r>
          </w:p>
        </w:tc>
        <w:tc>
          <w:tcPr>
            <w:tcW w:w="206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11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技术职称（含专业）</w:t>
            </w:r>
          </w:p>
        </w:tc>
        <w:tc>
          <w:tcPr>
            <w:tcW w:w="6789" w:type="dxa"/>
            <w:gridSpan w:val="11"/>
            <w:noWrap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专业:                         级别:  </w:t>
            </w:r>
          </w:p>
        </w:tc>
        <w:tc>
          <w:tcPr>
            <w:tcW w:w="2014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21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身份证号</w:t>
            </w:r>
          </w:p>
        </w:tc>
        <w:tc>
          <w:tcPr>
            <w:tcW w:w="6789" w:type="dxa"/>
            <w:gridSpan w:val="11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4726" w:type="dxa"/>
            <w:gridSpan w:val="10"/>
            <w:noWrap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3" w:type="dxa"/>
            <w:noWrap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务</w:t>
            </w:r>
          </w:p>
        </w:tc>
        <w:tc>
          <w:tcPr>
            <w:tcW w:w="2014" w:type="dxa"/>
            <w:gridSpan w:val="2"/>
            <w:noWrap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通讯地址</w:t>
            </w:r>
          </w:p>
        </w:tc>
        <w:tc>
          <w:tcPr>
            <w:tcW w:w="4726" w:type="dxa"/>
            <w:gridSpan w:val="10"/>
            <w:noWrap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3" w:type="dxa"/>
            <w:noWrap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014" w:type="dxa"/>
            <w:gridSpan w:val="2"/>
            <w:noWrap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联系电话（固定）</w:t>
            </w:r>
          </w:p>
        </w:tc>
        <w:tc>
          <w:tcPr>
            <w:tcW w:w="3489" w:type="dxa"/>
            <w:gridSpan w:val="7"/>
            <w:noWrap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传  真</w:t>
            </w:r>
          </w:p>
        </w:tc>
        <w:tc>
          <w:tcPr>
            <w:tcW w:w="4077" w:type="dxa"/>
            <w:gridSpan w:val="3"/>
            <w:noWrap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手  机</w:t>
            </w:r>
          </w:p>
        </w:tc>
        <w:tc>
          <w:tcPr>
            <w:tcW w:w="3489" w:type="dxa"/>
            <w:gridSpan w:val="7"/>
            <w:noWrap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/>
                <w:bCs/>
                <w:spacing w:val="-14"/>
                <w:sz w:val="24"/>
                <w:szCs w:val="24"/>
              </w:rPr>
              <w:t>E-mail</w:t>
            </w:r>
          </w:p>
        </w:tc>
        <w:tc>
          <w:tcPr>
            <w:tcW w:w="4077" w:type="dxa"/>
            <w:gridSpan w:val="3"/>
            <w:noWrap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0025" w:type="dxa"/>
            <w:gridSpan w:val="14"/>
            <w:noWrap/>
          </w:tcPr>
          <w:p>
            <w:pPr>
              <w:spacing w:beforeLines="50" w:afterLines="50"/>
              <w:jc w:val="center"/>
              <w:rPr>
                <w:rFonts w:ascii="黑体" w:hAnsi="宋体" w:eastAsia="黑体"/>
                <w:i/>
                <w:i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国家承认的教育经历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</w:tcPr>
          <w:p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2869" w:type="dxa"/>
            <w:gridSpan w:val="5"/>
            <w:noWrap/>
          </w:tcPr>
          <w:p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5683" w:type="dxa"/>
            <w:gridSpan w:val="7"/>
            <w:noWrap/>
          </w:tcPr>
          <w:p>
            <w:pPr>
              <w:spacing w:beforeLines="50" w:afterLines="50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毕 业 院 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</w:tcPr>
          <w:p>
            <w:pPr>
              <w:spacing w:beforeLines="50" w:afterLines="50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2869" w:type="dxa"/>
            <w:gridSpan w:val="5"/>
            <w:noWrap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5683" w:type="dxa"/>
            <w:gridSpan w:val="7"/>
            <w:noWrap/>
          </w:tcPr>
          <w:p>
            <w:pPr>
              <w:spacing w:beforeLines="50" w:afterLines="50"/>
              <w:rPr>
                <w:rFonts w:ascii="宋体" w:hAnsi="宋体"/>
                <w:i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</w:tcPr>
          <w:p>
            <w:pPr>
              <w:spacing w:beforeLines="50" w:afterLines="50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2869" w:type="dxa"/>
            <w:gridSpan w:val="5"/>
            <w:noWrap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5683" w:type="dxa"/>
            <w:gridSpan w:val="7"/>
            <w:noWrap/>
          </w:tcPr>
          <w:p>
            <w:pPr>
              <w:spacing w:beforeLines="50" w:afterLines="50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0025" w:type="dxa"/>
            <w:gridSpan w:val="14"/>
            <w:noWrap/>
          </w:tcPr>
          <w:p>
            <w:pPr>
              <w:spacing w:beforeLines="50"/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申请人所申请专业技术能力范围的工作经历</w:t>
            </w:r>
          </w:p>
          <w:p>
            <w:pPr>
              <w:spacing w:beforeLines="50" w:afterLines="50"/>
              <w:jc w:val="center"/>
              <w:rPr>
                <w:rFonts w:ascii="黑体" w:hAnsi="宋体" w:eastAsia="黑体"/>
                <w:b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（请针对所申请专业技术能力范围详细填写）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起止时间</w:t>
            </w:r>
          </w:p>
        </w:tc>
        <w:tc>
          <w:tcPr>
            <w:tcW w:w="2378" w:type="dxa"/>
            <w:gridSpan w:val="4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工作单位</w:t>
            </w:r>
          </w:p>
        </w:tc>
        <w:tc>
          <w:tcPr>
            <w:tcW w:w="1739" w:type="dxa"/>
            <w:gridSpan w:val="4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部门及职位</w:t>
            </w:r>
          </w:p>
        </w:tc>
        <w:tc>
          <w:tcPr>
            <w:tcW w:w="2688" w:type="dxa"/>
            <w:gridSpan w:val="3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主要工作内容/工作职责描述</w:t>
            </w:r>
          </w:p>
        </w:tc>
        <w:tc>
          <w:tcPr>
            <w:tcW w:w="1747" w:type="dxa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证明人及联系电话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3" w:type="dxa"/>
            <w:gridSpan w:val="15"/>
            <w:noWrap/>
          </w:tcPr>
          <w:p>
            <w:pPr>
              <w:spacing w:beforeLines="50" w:afterLines="50"/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拟申请考核的技术</w:t>
            </w:r>
          </w:p>
          <w:p>
            <w:pPr>
              <w:spacing w:beforeLines="50" w:afterLines="50"/>
              <w:jc w:val="left"/>
              <w:rPr>
                <w:rFonts w:ascii="宋体" w:hAnsi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1）技术项目请按照“通用理化性能分析检测能力的技术分类</w:t>
            </w:r>
            <w:r>
              <w:rPr>
                <w:rFonts w:ascii="宋体" w:hAnsi="宋体"/>
                <w:b/>
                <w:szCs w:val="21"/>
              </w:rPr>
              <w:t>”</w:t>
            </w:r>
            <w:r>
              <w:rPr>
                <w:rFonts w:hint="eastAsia" w:ascii="宋体" w:hAnsi="宋体"/>
                <w:b/>
                <w:szCs w:val="21"/>
              </w:rPr>
              <w:t>相应代码填写；</w:t>
            </w:r>
            <w:r>
              <w:rPr>
                <w:rFonts w:ascii="宋体" w:hAnsi="宋体"/>
                <w:b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szCs w:val="21"/>
              </w:rPr>
              <w:t>2）技术考核费 用按CSTM/NTC项目分别收取，每项技术收取成本费500元/人；</w:t>
            </w:r>
            <w:r>
              <w:rPr>
                <w:rFonts w:ascii="宋体" w:hAnsi="宋体"/>
                <w:b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szCs w:val="21"/>
              </w:rPr>
              <w:t>3）参加考核的分析检测人员，需具有中专以上国家承认的学历或者相关再教育经历；从事所申请专业技术能力范围的工作，并有相关实验、仪器设备操作经历；</w:t>
            </w:r>
            <w:r>
              <w:rPr>
                <w:rFonts w:ascii="宋体" w:hAnsi="宋体"/>
                <w:b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szCs w:val="21"/>
              </w:rPr>
              <w:t>4）参加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/>
                <w:b/>
                <w:szCs w:val="21"/>
              </w:rPr>
              <w:t>实验室能力验证或测量审核，并获得满意结果的学员，可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免于相关技术</w:t>
            </w:r>
            <w:r>
              <w:rPr>
                <w:rFonts w:hint="eastAsia" w:ascii="宋体" w:hAnsi="宋体"/>
                <w:b/>
                <w:szCs w:val="21"/>
              </w:rPr>
              <w:t>实际操作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和试验结果考核</w:t>
            </w:r>
            <w:r>
              <w:rPr>
                <w:rFonts w:hint="eastAsia" w:ascii="宋体" w:hAnsi="宋体"/>
                <w:b/>
                <w:szCs w:val="21"/>
              </w:rPr>
              <w:t>（需提供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相关证明材料，如：</w:t>
            </w:r>
            <w:r>
              <w:rPr>
                <w:rFonts w:hint="eastAsia" w:ascii="宋体" w:hAnsi="宋体"/>
                <w:b/>
                <w:szCs w:val="21"/>
              </w:rPr>
              <w:t>《能力验证技术结果通知单》或《测量审核结果报告表》复印件）；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73" w:type="dxa"/>
            <w:gridSpan w:val="2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技术代码</w:t>
            </w:r>
          </w:p>
        </w:tc>
        <w:tc>
          <w:tcPr>
            <w:tcW w:w="1551" w:type="dxa"/>
            <w:gridSpan w:val="2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涉及领域</w:t>
            </w:r>
          </w:p>
        </w:tc>
        <w:tc>
          <w:tcPr>
            <w:tcW w:w="2023" w:type="dxa"/>
            <w:gridSpan w:val="5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从事该项技术工作年限</w:t>
            </w:r>
          </w:p>
        </w:tc>
        <w:tc>
          <w:tcPr>
            <w:tcW w:w="2964" w:type="dxa"/>
            <w:gridSpan w:val="3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相关实验、仪器设备名称及型号</w:t>
            </w:r>
          </w:p>
        </w:tc>
        <w:tc>
          <w:tcPr>
            <w:tcW w:w="2032" w:type="dxa"/>
            <w:gridSpan w:val="3"/>
            <w:noWrap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相关标准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gridSpan w:val="2"/>
            <w:noWrap/>
          </w:tcPr>
          <w:p>
            <w:pPr>
              <w:spacing w:beforeLines="50" w:afterLines="50"/>
              <w:jc w:val="center"/>
              <w:rPr>
                <w:rFonts w:hint="default" w:ascii="宋体" w:hAnsi="宋体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>ATM001</w:t>
            </w:r>
          </w:p>
        </w:tc>
        <w:tc>
          <w:tcPr>
            <w:tcW w:w="1551" w:type="dxa"/>
            <w:gridSpan w:val="2"/>
            <w:noWrap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23" w:type="dxa"/>
            <w:gridSpan w:val="5"/>
            <w:noWrap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964" w:type="dxa"/>
            <w:gridSpan w:val="3"/>
            <w:noWrap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32" w:type="dxa"/>
            <w:gridSpan w:val="3"/>
            <w:noWrap/>
          </w:tcPr>
          <w:p>
            <w:pPr>
              <w:spacing w:beforeLines="50" w:afterLines="50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gridSpan w:val="2"/>
            <w:noWrap/>
          </w:tcPr>
          <w:p>
            <w:pPr>
              <w:spacing w:beforeLines="50" w:afterLines="50"/>
              <w:jc w:val="center"/>
              <w:rPr>
                <w:rFonts w:hint="default" w:ascii="宋体" w:hAnsi="宋体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>ATM013</w:t>
            </w:r>
          </w:p>
        </w:tc>
        <w:tc>
          <w:tcPr>
            <w:tcW w:w="1551" w:type="dxa"/>
            <w:gridSpan w:val="2"/>
            <w:noWrap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23" w:type="dxa"/>
            <w:gridSpan w:val="5"/>
            <w:noWrap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964" w:type="dxa"/>
            <w:gridSpan w:val="3"/>
            <w:noWrap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32" w:type="dxa"/>
            <w:gridSpan w:val="3"/>
            <w:noWrap/>
          </w:tcPr>
          <w:p>
            <w:pPr>
              <w:spacing w:beforeLines="50" w:afterLines="50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gridSpan w:val="2"/>
            <w:noWrap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1551" w:type="dxa"/>
            <w:gridSpan w:val="2"/>
            <w:noWrap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23" w:type="dxa"/>
            <w:gridSpan w:val="5"/>
            <w:noWrap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964" w:type="dxa"/>
            <w:gridSpan w:val="3"/>
            <w:noWrap/>
          </w:tcPr>
          <w:p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32" w:type="dxa"/>
            <w:gridSpan w:val="3"/>
            <w:noWrap/>
          </w:tcPr>
          <w:p>
            <w:pPr>
              <w:spacing w:beforeLines="50" w:afterLines="50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043" w:type="dxa"/>
            <w:gridSpan w:val="15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填 表 说 明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（请仔细阅读填表说明并按要求提供相关证明文件）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请申请人按照申请表的各项要求如实、完整地填写申请表格；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申请人需随本表提交彩色照片（1寸）两张，身份证复印件一份；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如有关内容填写不下时，请自行附页，但须在相应表格中注明且格式与本表的相应内 </w:t>
            </w:r>
          </w:p>
          <w:p>
            <w:pPr>
              <w:snapToGrid w:val="0"/>
              <w:spacing w:line="420" w:lineRule="exact"/>
              <w:ind w:left="360"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容一致。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本填表说明可删除；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CSTM/NTC秘书处联系方式</w:t>
            </w:r>
          </w:p>
          <w:p>
            <w:pPr>
              <w:snapToGrid w:val="0"/>
              <w:spacing w:line="420" w:lineRule="exact"/>
              <w:ind w:left="2" w:leftChars="1"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北京海淀气象路9号 中国钢研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科技集团有限公司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南工作区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王爽收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 xml:space="preserve">  100081</w:t>
            </w:r>
          </w:p>
          <w:p>
            <w:pPr>
              <w:snapToGrid w:val="0"/>
              <w:spacing w:line="420" w:lineRule="exact"/>
              <w:ind w:left="540" w:leftChars="257" w:right="84" w:rightChars="40"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电话/传真：010-6218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2851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B72E4"/>
    <w:multiLevelType w:val="multilevel"/>
    <w:tmpl w:val="795B72E4"/>
    <w:lvl w:ilvl="0" w:tentative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NmFmMjEzYjlhZWI3YjE2NzM1ZGZjZThhYjk3ZjIifQ=="/>
  </w:docVars>
  <w:rsids>
    <w:rsidRoot w:val="1D276CBB"/>
    <w:rsid w:val="0ED50BCA"/>
    <w:rsid w:val="1D276CBB"/>
    <w:rsid w:val="2329724D"/>
    <w:rsid w:val="26774667"/>
    <w:rsid w:val="2A41096D"/>
    <w:rsid w:val="2FBD0A96"/>
    <w:rsid w:val="35485DBF"/>
    <w:rsid w:val="36A91D74"/>
    <w:rsid w:val="3D997F87"/>
    <w:rsid w:val="56510A85"/>
    <w:rsid w:val="5E6122C6"/>
    <w:rsid w:val="62195750"/>
    <w:rsid w:val="6B13545B"/>
    <w:rsid w:val="6B807D35"/>
    <w:rsid w:val="6D96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1038</Words>
  <Characters>1245</Characters>
  <Lines>0</Lines>
  <Paragraphs>0</Paragraphs>
  <TotalTime>1</TotalTime>
  <ScaleCrop>false</ScaleCrop>
  <LinksUpToDate>false</LinksUpToDate>
  <CharactersWithSpaces>1357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2023-06-19T01:38:00Z</dcterms:created>
  <dc:creator>王爽</dc:creator>
  <cp:lastModifiedBy>王爽</cp:lastModifiedBy>
  <dcterms:modified xsi:type="dcterms:W3CDTF">2024-01-22T00:44:57Z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E16B1CEFE879436F9A4669D14D1D64C0_13</vt:lpwstr>
  </property>
</Properties>
</file>